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35" w:rsidRDefault="002A4D35" w:rsidP="002A4D35">
      <w:pPr>
        <w:jc w:val="center"/>
      </w:pPr>
    </w:p>
    <w:p w:rsidR="002A4D35" w:rsidRDefault="002A4D35" w:rsidP="002A4D35">
      <w:pPr>
        <w:jc w:val="center"/>
      </w:pPr>
    </w:p>
    <w:p w:rsidR="002A4D35" w:rsidRPr="00E45C70" w:rsidRDefault="002A4D35" w:rsidP="002A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>REGULAMIN</w:t>
      </w:r>
    </w:p>
    <w:p w:rsidR="00BE16B2" w:rsidRPr="00E45C70" w:rsidRDefault="002A4D35" w:rsidP="002A4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C70">
        <w:rPr>
          <w:rFonts w:ascii="Times New Roman" w:hAnsi="Times New Roman" w:cs="Times New Roman"/>
          <w:sz w:val="24"/>
          <w:szCs w:val="24"/>
        </w:rPr>
        <w:t xml:space="preserve"> </w:t>
      </w:r>
      <w:r w:rsidR="00F303CA">
        <w:rPr>
          <w:rFonts w:ascii="Times New Roman" w:hAnsi="Times New Roman" w:cs="Times New Roman"/>
          <w:sz w:val="24"/>
          <w:szCs w:val="24"/>
        </w:rPr>
        <w:t xml:space="preserve">DZIENNEGO </w:t>
      </w:r>
      <w:r w:rsidR="000029E9">
        <w:rPr>
          <w:rFonts w:ascii="Times New Roman" w:hAnsi="Times New Roman" w:cs="Times New Roman"/>
          <w:sz w:val="24"/>
          <w:szCs w:val="24"/>
        </w:rPr>
        <w:t>DOMU POBYTU W GMINIE ŁUBIANKA</w:t>
      </w:r>
      <w:r w:rsidRPr="00E45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D35" w:rsidRPr="00E45C70" w:rsidRDefault="002A4D35" w:rsidP="002A4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D35" w:rsidRPr="00E45C70" w:rsidRDefault="002A4D35" w:rsidP="00E45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D35" w:rsidRDefault="000029E9" w:rsidP="00E45C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określa organizację, zasady fu</w:t>
      </w:r>
      <w:r w:rsidR="00F53DC3">
        <w:rPr>
          <w:rFonts w:ascii="Times New Roman" w:hAnsi="Times New Roman" w:cs="Times New Roman"/>
          <w:sz w:val="24"/>
          <w:szCs w:val="24"/>
        </w:rPr>
        <w:t>nkcjonowania oraz zakres zadań D</w:t>
      </w:r>
      <w:r>
        <w:rPr>
          <w:rFonts w:ascii="Times New Roman" w:hAnsi="Times New Roman" w:cs="Times New Roman"/>
          <w:sz w:val="24"/>
          <w:szCs w:val="24"/>
        </w:rPr>
        <w:t>ziennego Domu Pobytu.</w:t>
      </w:r>
    </w:p>
    <w:p w:rsidR="00E45C70" w:rsidRPr="00E45C70" w:rsidRDefault="000029E9" w:rsidP="00E45C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2A4D35" w:rsidRDefault="000029E9" w:rsidP="000029E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Domu – należy przez to rozumieć Dzienny dom Pobytu w Gminie Łubianka mający siedzibę w Bierzgłowie, ul. Ziętarskiego 22.</w:t>
      </w:r>
    </w:p>
    <w:p w:rsidR="000029E9" w:rsidRDefault="000029E9" w:rsidP="000029E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Koordynatorze </w:t>
      </w:r>
      <w:r w:rsidR="007934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442">
        <w:rPr>
          <w:rFonts w:ascii="Times New Roman" w:hAnsi="Times New Roman" w:cs="Times New Roman"/>
          <w:sz w:val="24"/>
          <w:szCs w:val="24"/>
        </w:rPr>
        <w:t>należy przez to rozumieć Kierownika GOPS w Łubiance Koordynatora dziennego domu pobytu w Bierzgłowie.</w:t>
      </w:r>
    </w:p>
    <w:p w:rsidR="00793442" w:rsidRDefault="00793442" w:rsidP="000029E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Kierowniku – kierownika dziennego Domu Pobytu.</w:t>
      </w:r>
    </w:p>
    <w:p w:rsidR="00793442" w:rsidRPr="000029E9" w:rsidRDefault="00793442" w:rsidP="000029E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Uczestniku – należy przez to rozumieć osobę niesamodzielną uczestniczącą w zajęciach Dziennego Domu Pobytu.</w:t>
      </w:r>
    </w:p>
    <w:p w:rsidR="00E45C70" w:rsidRDefault="00E45C70" w:rsidP="00E45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D35" w:rsidRDefault="002A4D35" w:rsidP="00E45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70">
        <w:rPr>
          <w:rFonts w:ascii="Times New Roman" w:hAnsi="Times New Roman" w:cs="Times New Roman"/>
          <w:b/>
          <w:sz w:val="24"/>
          <w:szCs w:val="24"/>
        </w:rPr>
        <w:t>§</w:t>
      </w:r>
      <w:r w:rsidR="002F6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442">
        <w:rPr>
          <w:rFonts w:ascii="Times New Roman" w:hAnsi="Times New Roman" w:cs="Times New Roman"/>
          <w:b/>
          <w:sz w:val="24"/>
          <w:szCs w:val="24"/>
        </w:rPr>
        <w:t>1</w:t>
      </w:r>
    </w:p>
    <w:p w:rsidR="00793442" w:rsidRPr="00E45C70" w:rsidRDefault="00793442" w:rsidP="00E45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2A4D35" w:rsidRDefault="0024697A" w:rsidP="00E45C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Pomocy Społecznej w Łubiance prowadzi Dzienny Dom Pobytu w Gminie Łubianka.</w:t>
      </w:r>
    </w:p>
    <w:p w:rsidR="0024697A" w:rsidRDefault="0024697A" w:rsidP="00E45C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Domu mieści się przy ul. Ziętarskiego 22, 87-152 Bierzgłowo.</w:t>
      </w:r>
    </w:p>
    <w:p w:rsidR="0024697A" w:rsidRDefault="0024697A" w:rsidP="00E45C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całością funkcjonowania </w:t>
      </w:r>
      <w:r w:rsidR="009C501D">
        <w:rPr>
          <w:rFonts w:ascii="Times New Roman" w:hAnsi="Times New Roman" w:cs="Times New Roman"/>
          <w:sz w:val="24"/>
          <w:szCs w:val="24"/>
        </w:rPr>
        <w:t>Domu</w:t>
      </w:r>
      <w:r w:rsidR="00091C88">
        <w:rPr>
          <w:rFonts w:ascii="Times New Roman" w:hAnsi="Times New Roman" w:cs="Times New Roman"/>
          <w:sz w:val="24"/>
          <w:szCs w:val="24"/>
        </w:rPr>
        <w:t xml:space="preserve"> sprawuje Koordynator – Kierownik GOPS w Łubiance.</w:t>
      </w:r>
    </w:p>
    <w:p w:rsidR="00091C88" w:rsidRDefault="00091C88" w:rsidP="00E45C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Codzienna pracą Domu kieruje Kierownik Dziennego Domu Pobytu w Gminie Łubianka.</w:t>
      </w:r>
    </w:p>
    <w:p w:rsidR="00091C88" w:rsidRDefault="005D701B" w:rsidP="00E45C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Dzienny Dom Pobytu swoja działalnością obejmuje obszar Gminy Łubianka</w:t>
      </w:r>
    </w:p>
    <w:p w:rsidR="005D701B" w:rsidRDefault="005D701B" w:rsidP="00E45C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zakresy czynności wszystkich pracowników Domu ustala </w:t>
      </w:r>
      <w:r w:rsidR="00EE17BD">
        <w:rPr>
          <w:rFonts w:ascii="Times New Roman" w:hAnsi="Times New Roman" w:cs="Times New Roman"/>
          <w:sz w:val="24"/>
          <w:szCs w:val="24"/>
        </w:rPr>
        <w:t>Koordynator</w:t>
      </w:r>
      <w:r w:rsidR="002D03C5">
        <w:rPr>
          <w:rFonts w:ascii="Times New Roman" w:hAnsi="Times New Roman" w:cs="Times New Roman"/>
          <w:sz w:val="24"/>
          <w:szCs w:val="24"/>
        </w:rPr>
        <w:t>.</w:t>
      </w:r>
    </w:p>
    <w:p w:rsidR="00777181" w:rsidRDefault="00777181" w:rsidP="00E45C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realizuje swoje zadania przez cały rok w dni robocze od poniedziałku do piątku w godzinach od 8.00 do 16.00 z wyłączeniem dni ustawowo wolnych od pracy.</w:t>
      </w:r>
    </w:p>
    <w:p w:rsidR="00777181" w:rsidRDefault="00777181" w:rsidP="00E45C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domu każdego dnia maksymalnie może przebywać maksymalnie 15 uczestników</w:t>
      </w:r>
    </w:p>
    <w:p w:rsidR="00777181" w:rsidRDefault="00777181" w:rsidP="00E45C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umożliwia udział w zajęciach w zależności od potrzeb uczestników</w:t>
      </w:r>
      <w:r w:rsidR="00B112DA">
        <w:rPr>
          <w:rFonts w:ascii="Times New Roman" w:hAnsi="Times New Roman" w:cs="Times New Roman"/>
          <w:sz w:val="24"/>
          <w:szCs w:val="24"/>
        </w:rPr>
        <w:t xml:space="preserve"> w dni robocze 2,3 lub 5 razy w tygodniu.</w:t>
      </w:r>
    </w:p>
    <w:p w:rsidR="00B112DA" w:rsidRDefault="00B112DA" w:rsidP="00B112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zapewnia uczestnikom posiłki w formie śniadania i obiadu.</w:t>
      </w:r>
    </w:p>
    <w:p w:rsidR="00B112DA" w:rsidRDefault="00B112DA" w:rsidP="00B112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uczestnicy mają zapewniony dojazd do Domu.</w:t>
      </w:r>
    </w:p>
    <w:p w:rsidR="00B112DA" w:rsidRDefault="00B112DA" w:rsidP="00B112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charakteru oferowanych zajęć , mogą być zapraszane osoby z zewnątrz w celu przeprowadzenia zajęć tematycznych. Do Domu mogą być zapraszani członkowie rodzin uczestników i goście.</w:t>
      </w:r>
    </w:p>
    <w:p w:rsidR="00B112DA" w:rsidRPr="00B112DA" w:rsidRDefault="00B112DA" w:rsidP="00B112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D2008" w:rsidRDefault="006D2008" w:rsidP="006D20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008" w:rsidRPr="006D2008" w:rsidRDefault="006D2008" w:rsidP="006D20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0DB" w:rsidRDefault="00E270DB" w:rsidP="00E45C70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70">
        <w:rPr>
          <w:rFonts w:ascii="Times New Roman" w:hAnsi="Times New Roman" w:cs="Times New Roman"/>
          <w:b/>
          <w:sz w:val="24"/>
          <w:szCs w:val="24"/>
        </w:rPr>
        <w:t>§</w:t>
      </w:r>
      <w:r w:rsidR="00B112DA">
        <w:rPr>
          <w:rFonts w:ascii="Times New Roman" w:hAnsi="Times New Roman" w:cs="Times New Roman"/>
          <w:b/>
          <w:sz w:val="24"/>
          <w:szCs w:val="24"/>
        </w:rPr>
        <w:t>2</w:t>
      </w:r>
    </w:p>
    <w:p w:rsidR="00B112DA" w:rsidRPr="00E45C70" w:rsidRDefault="00B112DA" w:rsidP="00E45C70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Domu</w:t>
      </w:r>
    </w:p>
    <w:p w:rsidR="00E270DB" w:rsidRPr="00E45C70" w:rsidRDefault="00E270DB" w:rsidP="00E45C7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0DB" w:rsidRPr="00E45C70" w:rsidRDefault="00B112DA" w:rsidP="00E45C7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Rekrutacja, oraz kierowanie uczestników zajęć prowadzona jest przez Gminny Ośrodek Pomocy Społecznej w Łubiance we współpracy z Kierownikiem dziennego Domu Pobytu w Gminie Łubianka.</w:t>
      </w:r>
    </w:p>
    <w:p w:rsidR="00E45C70" w:rsidRPr="00EE4329" w:rsidRDefault="00E270DB" w:rsidP="00B112DA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E45C70">
        <w:rPr>
          <w:rFonts w:ascii="Times New Roman" w:hAnsi="Times New Roman" w:cs="Times New Roman"/>
          <w:sz w:val="24"/>
          <w:szCs w:val="24"/>
        </w:rPr>
        <w:t xml:space="preserve"> </w:t>
      </w:r>
      <w:r w:rsidR="00B112DA">
        <w:rPr>
          <w:rFonts w:ascii="Times New Roman" w:hAnsi="Times New Roman" w:cs="Times New Roman"/>
          <w:sz w:val="24"/>
          <w:szCs w:val="24"/>
        </w:rPr>
        <w:t>Wnioski o przyjęcie do Dziennego Domu Pobytu składane są w Gminnym Ośrodku Pomocy Społecznej w Łubiance ul. Toruńska 97, 87-152 Łubianka. Dostępne są w siedzibie Ośrodka i na stronie internetowej.</w:t>
      </w:r>
    </w:p>
    <w:p w:rsidR="00EE4329" w:rsidRPr="00B112DA" w:rsidRDefault="005628E9" w:rsidP="00B112DA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Korzystanie ze świadczeń Domu jest nieodpłatne.</w:t>
      </w:r>
    </w:p>
    <w:p w:rsidR="00B112DA" w:rsidRPr="005628E9" w:rsidRDefault="005628E9" w:rsidP="00B112D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8E9">
        <w:rPr>
          <w:rFonts w:ascii="Times New Roman" w:hAnsi="Times New Roman" w:cs="Times New Roman"/>
          <w:sz w:val="24"/>
          <w:szCs w:val="24"/>
        </w:rPr>
        <w:t>Uczestnicy zajęć mogą wychodzić w czasie pobytu poza teren Domu po uprzednim poinformowaniu personelu.</w:t>
      </w:r>
    </w:p>
    <w:p w:rsidR="005628E9" w:rsidRPr="005628E9" w:rsidRDefault="005628E9" w:rsidP="00B112DA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celu rezygnacji z zajęć uczestnik składa pisemną informację do GOPS w Łubiance osobiście lub za pośrednictwem pracowników Dziennego Domu Pobytu.</w:t>
      </w:r>
    </w:p>
    <w:p w:rsidR="005628E9" w:rsidRPr="005628E9" w:rsidRDefault="005628E9" w:rsidP="00B112DA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celu realizacji zadań Dom będzie współpracował z innymi instytucjami i organizacjami.</w:t>
      </w:r>
    </w:p>
    <w:p w:rsidR="005628E9" w:rsidRDefault="005628E9" w:rsidP="00B112DA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przystąpieniem do zajęć realizowanych w Domu uczestnik jest zobowiązany do wypełnienia, zapoznania się i podpisania dokumentów przeznaczonych dla uczestników. </w:t>
      </w:r>
    </w:p>
    <w:p w:rsidR="00E45C70" w:rsidRDefault="00C97DBF" w:rsidP="00F92791">
      <w:pPr>
        <w:pStyle w:val="Akapitzlist"/>
        <w:spacing w:after="0"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791">
        <w:rPr>
          <w:rFonts w:ascii="Times New Roman" w:hAnsi="Times New Roman" w:cs="Times New Roman"/>
          <w:b/>
          <w:sz w:val="24"/>
          <w:szCs w:val="24"/>
        </w:rPr>
        <w:t>§</w:t>
      </w:r>
      <w:r w:rsidR="005628E9">
        <w:rPr>
          <w:rFonts w:ascii="Times New Roman" w:hAnsi="Times New Roman" w:cs="Times New Roman"/>
          <w:b/>
          <w:sz w:val="24"/>
          <w:szCs w:val="24"/>
        </w:rPr>
        <w:t>3</w:t>
      </w:r>
    </w:p>
    <w:p w:rsidR="005628E9" w:rsidRDefault="00874C4F" w:rsidP="00F92791">
      <w:pPr>
        <w:pStyle w:val="Akapitzlist"/>
        <w:spacing w:after="0"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Działalność domu</w:t>
      </w:r>
    </w:p>
    <w:p w:rsidR="00874C4F" w:rsidRDefault="00874C4F" w:rsidP="00874C4F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działalności Domu jest; </w:t>
      </w:r>
    </w:p>
    <w:p w:rsidR="00874C4F" w:rsidRDefault="00874C4F" w:rsidP="00874C4F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Poprawa sytuacji życiowej osób niesamodzielnych.</w:t>
      </w:r>
    </w:p>
    <w:p w:rsidR="00874C4F" w:rsidRDefault="00874C4F" w:rsidP="00874C4F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Niezbędna pomoc w załatwianiu spraw osobistych.</w:t>
      </w:r>
    </w:p>
    <w:p w:rsidR="00874C4F" w:rsidRDefault="00874C4F" w:rsidP="00874C4F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kontaktów z rodziną i środowiskiem lokalnym.</w:t>
      </w:r>
    </w:p>
    <w:p w:rsidR="00874C4F" w:rsidRDefault="00874C4F" w:rsidP="00874C4F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</w:t>
      </w:r>
      <w:r w:rsidR="00F53DC3">
        <w:rPr>
          <w:rFonts w:ascii="Times New Roman" w:hAnsi="Times New Roman" w:cs="Times New Roman"/>
          <w:sz w:val="24"/>
          <w:szCs w:val="24"/>
        </w:rPr>
        <w:t>zacja czasu wolnego dla uczestników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C4F" w:rsidRDefault="006B3D5E" w:rsidP="00874C4F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marginalizacji i izolacji osób starszych.</w:t>
      </w:r>
    </w:p>
    <w:p w:rsidR="006B3D5E" w:rsidRDefault="006B3D5E" w:rsidP="00874C4F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wiary we własne możliwości.</w:t>
      </w:r>
    </w:p>
    <w:p w:rsidR="006B3D5E" w:rsidRDefault="00F53DC3" w:rsidP="00874C4F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Rehabilitacja społeczna osób niesamodzielnych</w:t>
      </w:r>
      <w:r w:rsidR="006B3D5E">
        <w:rPr>
          <w:rFonts w:ascii="Times New Roman" w:hAnsi="Times New Roman" w:cs="Times New Roman"/>
          <w:sz w:val="24"/>
          <w:szCs w:val="24"/>
        </w:rPr>
        <w:t>.</w:t>
      </w:r>
    </w:p>
    <w:p w:rsidR="006B3D5E" w:rsidRDefault="006B3D5E" w:rsidP="00874C4F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nawyku społecznego działania.</w:t>
      </w:r>
    </w:p>
    <w:p w:rsidR="006B3D5E" w:rsidRDefault="00F53DC3" w:rsidP="00874C4F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społeczna osób uczestniczących</w:t>
      </w:r>
      <w:r w:rsidR="006B3D5E">
        <w:rPr>
          <w:rFonts w:ascii="Times New Roman" w:hAnsi="Times New Roman" w:cs="Times New Roman"/>
          <w:sz w:val="24"/>
          <w:szCs w:val="24"/>
        </w:rPr>
        <w:t>.</w:t>
      </w:r>
    </w:p>
    <w:p w:rsidR="006B3D5E" w:rsidRDefault="006B3D5E" w:rsidP="00874C4F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</w:t>
      </w:r>
      <w:r w:rsidR="00F53DC3">
        <w:rPr>
          <w:rFonts w:ascii="Times New Roman" w:hAnsi="Times New Roman" w:cs="Times New Roman"/>
          <w:sz w:val="24"/>
          <w:szCs w:val="24"/>
        </w:rPr>
        <w:t>ja pozytywnego wizerunku osoby niesamodzielnej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D5E" w:rsidRDefault="006B3D5E" w:rsidP="00874C4F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 pamięci.</w:t>
      </w:r>
    </w:p>
    <w:p w:rsidR="006B3D5E" w:rsidRDefault="006B3D5E" w:rsidP="006B3D5E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 zakres usług świadczonych przez Dom obejmuje w szczególności usługi:</w:t>
      </w:r>
    </w:p>
    <w:p w:rsidR="006B3D5E" w:rsidRDefault="00F53DC3" w:rsidP="006B3D5E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Socjalne w tym posiłki,</w:t>
      </w:r>
    </w:p>
    <w:p w:rsidR="006B3D5E" w:rsidRDefault="006B3D5E" w:rsidP="006B3D5E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pielęgniar</w:t>
      </w:r>
      <w:r w:rsidR="00F53DC3">
        <w:rPr>
          <w:rFonts w:ascii="Times New Roman" w:hAnsi="Times New Roman" w:cs="Times New Roman"/>
          <w:sz w:val="24"/>
          <w:szCs w:val="24"/>
        </w:rPr>
        <w:t>ska,</w:t>
      </w:r>
    </w:p>
    <w:p w:rsidR="006B3D5E" w:rsidRDefault="006B3D5E" w:rsidP="006B3D5E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dw</w:t>
      </w:r>
      <w:r w:rsidR="00F53DC3">
        <w:rPr>
          <w:rFonts w:ascii="Times New Roman" w:hAnsi="Times New Roman" w:cs="Times New Roman"/>
          <w:sz w:val="24"/>
          <w:szCs w:val="24"/>
        </w:rPr>
        <w:t>óch wykwalifikowanych opiekunów,</w:t>
      </w:r>
    </w:p>
    <w:p w:rsidR="006B3D5E" w:rsidRPr="006B3D5E" w:rsidRDefault="00F53DC3" w:rsidP="006B3D5E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Edukacyjne,</w:t>
      </w:r>
    </w:p>
    <w:p w:rsidR="00F92791" w:rsidRDefault="00F53DC3" w:rsidP="006B3D5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Kulturalno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oświatowe,</w:t>
      </w:r>
    </w:p>
    <w:p w:rsidR="006B3D5E" w:rsidRDefault="006B3D5E" w:rsidP="006B3D5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Aktywności ruchowej prowadzone przez instruktorów terapii zajęciowej prowadzone w specjalnie przystosowanym i wyposażonym pomieszczeniu wewnątrz budynku </w:t>
      </w:r>
      <w:r w:rsidR="00AD2A0D">
        <w:rPr>
          <w:rFonts w:ascii="Times New Roman" w:hAnsi="Times New Roman" w:cs="Times New Roman"/>
          <w:sz w:val="24"/>
          <w:szCs w:val="24"/>
        </w:rPr>
        <w:t>i na atestowanych urządzeniach na zewnątrz</w:t>
      </w:r>
      <w:r w:rsidR="00F53DC3">
        <w:rPr>
          <w:rFonts w:ascii="Times New Roman" w:hAnsi="Times New Roman" w:cs="Times New Roman"/>
          <w:sz w:val="24"/>
          <w:szCs w:val="24"/>
        </w:rPr>
        <w:t>,</w:t>
      </w:r>
    </w:p>
    <w:p w:rsidR="006B3D5E" w:rsidRDefault="00F53DC3" w:rsidP="006B3D5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Sportowo – rekreacyjne,</w:t>
      </w:r>
    </w:p>
    <w:p w:rsidR="006B3D5E" w:rsidRDefault="00F53DC3" w:rsidP="006B3D5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Aktywizująco – społeczne,</w:t>
      </w:r>
    </w:p>
    <w:p w:rsidR="006B3D5E" w:rsidRDefault="00F53DC3" w:rsidP="006B3D5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Terapii zajęciowej,</w:t>
      </w:r>
    </w:p>
    <w:p w:rsidR="006B3D5E" w:rsidRDefault="00F53DC3" w:rsidP="006B3D5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psychologa,</w:t>
      </w:r>
    </w:p>
    <w:p w:rsidR="00AD2A0D" w:rsidRDefault="00F53DC3" w:rsidP="006B3D5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prawnikiem,</w:t>
      </w:r>
    </w:p>
    <w:p w:rsidR="00F53DC3" w:rsidRDefault="00F53DC3" w:rsidP="006B3D5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Rozwijania umiejętności posługiwania się nowoczesnymi technologiami ( komputer,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),</w:t>
      </w:r>
    </w:p>
    <w:p w:rsidR="00AD2A0D" w:rsidRDefault="00AD2A0D" w:rsidP="006B3D5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Wyjazdy integracyjne</w:t>
      </w:r>
      <w:r w:rsidR="00F53DC3">
        <w:rPr>
          <w:rFonts w:ascii="Times New Roman" w:hAnsi="Times New Roman" w:cs="Times New Roman"/>
          <w:sz w:val="24"/>
          <w:szCs w:val="24"/>
        </w:rPr>
        <w:t>.</w:t>
      </w:r>
    </w:p>
    <w:p w:rsidR="00AD2A0D" w:rsidRDefault="00AD2A0D" w:rsidP="00AD2A0D">
      <w:pPr>
        <w:pStyle w:val="Akapitzlist"/>
        <w:spacing w:after="0"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D2A0D" w:rsidRDefault="00AD2A0D" w:rsidP="00AD2A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0D">
        <w:rPr>
          <w:rFonts w:ascii="Times New Roman" w:hAnsi="Times New Roman" w:cs="Times New Roman"/>
          <w:b/>
          <w:sz w:val="24"/>
          <w:szCs w:val="24"/>
        </w:rPr>
        <w:t>§4</w:t>
      </w:r>
    </w:p>
    <w:p w:rsidR="00AD2A0D" w:rsidRDefault="00AD2A0D" w:rsidP="00AD2A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</w:t>
      </w:r>
    </w:p>
    <w:p w:rsidR="00AD2A0D" w:rsidRDefault="00AD2A0D" w:rsidP="00AD2A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A0D" w:rsidRDefault="00AD2A0D" w:rsidP="00DD24CB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4CB">
        <w:rPr>
          <w:rFonts w:ascii="Times New Roman" w:hAnsi="Times New Roman" w:cs="Times New Roman"/>
          <w:sz w:val="24"/>
          <w:szCs w:val="24"/>
        </w:rPr>
        <w:t>W Domu prowadzona jest i przechowywana podstawowa dokumentacja dotycząca bieżącej pracy</w:t>
      </w:r>
      <w:r w:rsidR="00DD24CB" w:rsidRPr="00DD24CB">
        <w:rPr>
          <w:rFonts w:ascii="Times New Roman" w:hAnsi="Times New Roman" w:cs="Times New Roman"/>
          <w:sz w:val="24"/>
          <w:szCs w:val="24"/>
        </w:rPr>
        <w:t>.</w:t>
      </w:r>
    </w:p>
    <w:p w:rsidR="00DD24CB" w:rsidRPr="00DD24CB" w:rsidRDefault="00DD24CB" w:rsidP="00DD24CB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uczestników będzie prze</w:t>
      </w:r>
      <w:r w:rsidR="00F53DC3">
        <w:rPr>
          <w:rFonts w:ascii="Times New Roman" w:hAnsi="Times New Roman" w:cs="Times New Roman"/>
          <w:sz w:val="24"/>
          <w:szCs w:val="24"/>
        </w:rPr>
        <w:t>chowywana w siedzibie Gminnego Ośrodka Pomocy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połecznej w Łubiance.</w:t>
      </w:r>
    </w:p>
    <w:p w:rsidR="00DD24CB" w:rsidRPr="00DD24CB" w:rsidRDefault="00DD24CB" w:rsidP="00DD24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D2A0D" w:rsidRPr="00AD2A0D" w:rsidRDefault="00AD2A0D" w:rsidP="00AD2A0D">
      <w:pPr>
        <w:pStyle w:val="Akapitzlist"/>
        <w:spacing w:after="0" w:line="276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2A0D" w:rsidRPr="00AD2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7D" w:rsidRDefault="007C5A7D" w:rsidP="002A4D35">
      <w:pPr>
        <w:spacing w:after="0" w:line="240" w:lineRule="auto"/>
      </w:pPr>
      <w:r>
        <w:separator/>
      </w:r>
    </w:p>
  </w:endnote>
  <w:endnote w:type="continuationSeparator" w:id="0">
    <w:p w:rsidR="007C5A7D" w:rsidRDefault="007C5A7D" w:rsidP="002A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1" w:rsidRDefault="00195A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1" w:rsidRDefault="00195A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1" w:rsidRDefault="00195A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7D" w:rsidRDefault="007C5A7D" w:rsidP="002A4D35">
      <w:pPr>
        <w:spacing w:after="0" w:line="240" w:lineRule="auto"/>
      </w:pPr>
      <w:r>
        <w:separator/>
      </w:r>
    </w:p>
  </w:footnote>
  <w:footnote w:type="continuationSeparator" w:id="0">
    <w:p w:rsidR="007C5A7D" w:rsidRDefault="007C5A7D" w:rsidP="002A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1" w:rsidRDefault="00195A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35" w:rsidRDefault="002A4D35">
    <w:pPr>
      <w:pStyle w:val="Nagwek"/>
    </w:pPr>
    <w:r>
      <w:rPr>
        <w:noProof/>
        <w:lang w:eastAsia="pl-PL"/>
      </w:rPr>
      <w:drawing>
        <wp:inline distT="0" distB="0" distL="0" distR="0">
          <wp:extent cx="5760720" cy="590395"/>
          <wp:effectExtent l="0" t="0" r="0" b="635"/>
          <wp:docPr id="1" name="Obraz 1" descr="http://lgd.ziemiagotyku.com/images/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gd.ziemiagotyku.com/images/poziom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1" w:rsidRDefault="00195A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7E9"/>
    <w:multiLevelType w:val="hybridMultilevel"/>
    <w:tmpl w:val="48F8B286"/>
    <w:lvl w:ilvl="0" w:tplc="86E68C6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80620"/>
    <w:multiLevelType w:val="hybridMultilevel"/>
    <w:tmpl w:val="CC7E8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75364"/>
    <w:multiLevelType w:val="hybridMultilevel"/>
    <w:tmpl w:val="41D886F4"/>
    <w:lvl w:ilvl="0" w:tplc="5792D7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926A76"/>
    <w:multiLevelType w:val="hybridMultilevel"/>
    <w:tmpl w:val="D6E83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F53D9"/>
    <w:multiLevelType w:val="hybridMultilevel"/>
    <w:tmpl w:val="34B69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77486"/>
    <w:multiLevelType w:val="hybridMultilevel"/>
    <w:tmpl w:val="D780E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F19AC"/>
    <w:multiLevelType w:val="hybridMultilevel"/>
    <w:tmpl w:val="74A8E1A6"/>
    <w:lvl w:ilvl="0" w:tplc="DB5046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247058"/>
    <w:multiLevelType w:val="hybridMultilevel"/>
    <w:tmpl w:val="940CF3AC"/>
    <w:lvl w:ilvl="0" w:tplc="86E68C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EBD4B60"/>
    <w:multiLevelType w:val="hybridMultilevel"/>
    <w:tmpl w:val="42AE9886"/>
    <w:lvl w:ilvl="0" w:tplc="81D8D3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316351"/>
    <w:multiLevelType w:val="hybridMultilevel"/>
    <w:tmpl w:val="AC826730"/>
    <w:lvl w:ilvl="0" w:tplc="502E4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A81AD0"/>
    <w:multiLevelType w:val="hybridMultilevel"/>
    <w:tmpl w:val="45E6E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B2BCC"/>
    <w:multiLevelType w:val="hybridMultilevel"/>
    <w:tmpl w:val="D174D152"/>
    <w:lvl w:ilvl="0" w:tplc="86E68C6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A971DE"/>
    <w:multiLevelType w:val="hybridMultilevel"/>
    <w:tmpl w:val="46767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03E55"/>
    <w:multiLevelType w:val="hybridMultilevel"/>
    <w:tmpl w:val="89003794"/>
    <w:lvl w:ilvl="0" w:tplc="6B0AB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13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35"/>
    <w:rsid w:val="000029E9"/>
    <w:rsid w:val="000321DD"/>
    <w:rsid w:val="00091C88"/>
    <w:rsid w:val="00195AA1"/>
    <w:rsid w:val="0023613D"/>
    <w:rsid w:val="0024697A"/>
    <w:rsid w:val="00246EC1"/>
    <w:rsid w:val="002A4D35"/>
    <w:rsid w:val="002D03C5"/>
    <w:rsid w:val="002F6331"/>
    <w:rsid w:val="005050C2"/>
    <w:rsid w:val="005628E9"/>
    <w:rsid w:val="005D701B"/>
    <w:rsid w:val="006B3D5E"/>
    <w:rsid w:val="006D2008"/>
    <w:rsid w:val="00777181"/>
    <w:rsid w:val="00793442"/>
    <w:rsid w:val="007C5A7D"/>
    <w:rsid w:val="00810A4C"/>
    <w:rsid w:val="00874C4F"/>
    <w:rsid w:val="008B0547"/>
    <w:rsid w:val="008C768E"/>
    <w:rsid w:val="009C501D"/>
    <w:rsid w:val="00A23725"/>
    <w:rsid w:val="00AD2A0D"/>
    <w:rsid w:val="00B112DA"/>
    <w:rsid w:val="00BC75BB"/>
    <w:rsid w:val="00BE16B2"/>
    <w:rsid w:val="00C97DBF"/>
    <w:rsid w:val="00D86A07"/>
    <w:rsid w:val="00DD24CB"/>
    <w:rsid w:val="00E270DB"/>
    <w:rsid w:val="00E45C70"/>
    <w:rsid w:val="00EE17BD"/>
    <w:rsid w:val="00EE4329"/>
    <w:rsid w:val="00F303CA"/>
    <w:rsid w:val="00F53DC3"/>
    <w:rsid w:val="00F92791"/>
    <w:rsid w:val="00F9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CD3AD-4727-4E42-9893-C319B279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D35"/>
  </w:style>
  <w:style w:type="paragraph" w:styleId="Stopka">
    <w:name w:val="footer"/>
    <w:basedOn w:val="Normalny"/>
    <w:link w:val="StopkaZnak"/>
    <w:uiPriority w:val="99"/>
    <w:unhideWhenUsed/>
    <w:rsid w:val="002A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D35"/>
  </w:style>
  <w:style w:type="paragraph" w:styleId="Akapitzlist">
    <w:name w:val="List Paragraph"/>
    <w:basedOn w:val="Normalny"/>
    <w:uiPriority w:val="34"/>
    <w:qFormat/>
    <w:rsid w:val="002A4D35"/>
    <w:pPr>
      <w:ind w:left="720"/>
      <w:contextualSpacing/>
    </w:pPr>
  </w:style>
  <w:style w:type="paragraph" w:customStyle="1" w:styleId="Default">
    <w:name w:val="Default"/>
    <w:rsid w:val="00E4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Gotyk</dc:creator>
  <cp:keywords/>
  <dc:description/>
  <cp:lastModifiedBy>Janusz</cp:lastModifiedBy>
  <cp:revision>4</cp:revision>
  <dcterms:created xsi:type="dcterms:W3CDTF">2019-03-21T12:51:00Z</dcterms:created>
  <dcterms:modified xsi:type="dcterms:W3CDTF">2019-07-23T10:10:00Z</dcterms:modified>
</cp:coreProperties>
</file>