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6D9" w:rsidRDefault="00C92A23" w:rsidP="000544F4">
      <w:pPr>
        <w:ind w:left="5664" w:firstLine="708"/>
        <w:rPr>
          <w:rFonts w:ascii="Times New Roman" w:hAnsi="Times New Roman" w:cs="Times New Roman"/>
          <w:i/>
          <w:sz w:val="24"/>
          <w:szCs w:val="24"/>
        </w:rPr>
      </w:pPr>
      <w:r>
        <w:rPr>
          <w:rFonts w:ascii="Times New Roman" w:hAnsi="Times New Roman" w:cs="Times New Roman"/>
          <w:i/>
          <w:sz w:val="24"/>
          <w:szCs w:val="24"/>
        </w:rPr>
        <w:t xml:space="preserve">Łubianka, 1 marca 2018 r. </w:t>
      </w:r>
    </w:p>
    <w:p w:rsidR="00C92A23" w:rsidRDefault="004067D0" w:rsidP="00C92A23">
      <w:pPr>
        <w:rPr>
          <w:rFonts w:ascii="Times New Roman" w:hAnsi="Times New Roman" w:cs="Times New Roman"/>
          <w:i/>
          <w:sz w:val="24"/>
          <w:szCs w:val="24"/>
        </w:rPr>
      </w:pPr>
      <w:r>
        <w:rPr>
          <w:rFonts w:ascii="Times New Roman" w:hAnsi="Times New Roman" w:cs="Times New Roman"/>
          <w:i/>
          <w:sz w:val="24"/>
          <w:szCs w:val="24"/>
        </w:rPr>
        <w:t xml:space="preserve"> GOPS.</w:t>
      </w:r>
      <w:r w:rsidR="001F111E">
        <w:rPr>
          <w:rFonts w:ascii="Times New Roman" w:hAnsi="Times New Roman" w:cs="Times New Roman"/>
          <w:i/>
          <w:sz w:val="24"/>
          <w:szCs w:val="24"/>
        </w:rPr>
        <w:t>27</w:t>
      </w:r>
      <w:r w:rsidR="00C92A23" w:rsidRPr="00C92A23">
        <w:rPr>
          <w:rFonts w:ascii="Times New Roman" w:hAnsi="Times New Roman" w:cs="Times New Roman"/>
          <w:i/>
          <w:sz w:val="24"/>
          <w:szCs w:val="24"/>
        </w:rPr>
        <w:t>271.1.2018</w:t>
      </w:r>
    </w:p>
    <w:p w:rsidR="000544F4" w:rsidRDefault="000544F4" w:rsidP="00C92A23">
      <w:pPr>
        <w:rPr>
          <w:rFonts w:ascii="Times New Roman" w:hAnsi="Times New Roman" w:cs="Times New Roman"/>
          <w:i/>
          <w:sz w:val="24"/>
          <w:szCs w:val="24"/>
          <w:u w:val="single"/>
        </w:rPr>
      </w:pPr>
    </w:p>
    <w:p w:rsidR="00C92A23" w:rsidRPr="000544F4" w:rsidRDefault="00C92A23" w:rsidP="00C92A23">
      <w:pPr>
        <w:rPr>
          <w:rFonts w:ascii="Times New Roman" w:hAnsi="Times New Roman" w:cs="Times New Roman"/>
          <w:b/>
          <w:i/>
          <w:sz w:val="24"/>
          <w:szCs w:val="24"/>
          <w:u w:val="single"/>
        </w:rPr>
      </w:pPr>
      <w:r>
        <w:rPr>
          <w:rFonts w:ascii="Times New Roman" w:hAnsi="Times New Roman" w:cs="Times New Roman"/>
          <w:i/>
          <w:sz w:val="24"/>
          <w:szCs w:val="24"/>
          <w:u w:val="single"/>
        </w:rPr>
        <w:t xml:space="preserve">Informacja z otwarcia ofert w przetargu nieograniczonym na zadanie pn.: </w:t>
      </w:r>
      <w:r w:rsidRPr="000544F4">
        <w:rPr>
          <w:rFonts w:ascii="Times New Roman" w:hAnsi="Times New Roman" w:cs="Times New Roman"/>
          <w:b/>
          <w:i/>
          <w:sz w:val="24"/>
          <w:szCs w:val="24"/>
          <w:u w:val="single"/>
        </w:rPr>
        <w:t>CATERIN</w:t>
      </w:r>
      <w:r w:rsidR="00BE2930">
        <w:rPr>
          <w:rFonts w:ascii="Times New Roman" w:hAnsi="Times New Roman" w:cs="Times New Roman"/>
          <w:b/>
          <w:i/>
          <w:sz w:val="24"/>
          <w:szCs w:val="24"/>
          <w:u w:val="single"/>
        </w:rPr>
        <w:t>G</w:t>
      </w:r>
      <w:bookmarkStart w:id="0" w:name="_GoBack"/>
      <w:bookmarkEnd w:id="0"/>
      <w:r w:rsidRPr="000544F4">
        <w:rPr>
          <w:rFonts w:ascii="Times New Roman" w:hAnsi="Times New Roman" w:cs="Times New Roman"/>
          <w:b/>
          <w:i/>
          <w:sz w:val="24"/>
          <w:szCs w:val="24"/>
          <w:u w:val="single"/>
        </w:rPr>
        <w:t xml:space="preserve"> dla projektu Dzienny Dom Pobytu w Gminie Łubianka. </w:t>
      </w:r>
    </w:p>
    <w:p w:rsidR="000544F4" w:rsidRDefault="000544F4" w:rsidP="00C92A23">
      <w:pPr>
        <w:rPr>
          <w:rFonts w:ascii="Times New Roman" w:hAnsi="Times New Roman" w:cs="Times New Roman"/>
          <w:i/>
          <w:sz w:val="24"/>
          <w:szCs w:val="24"/>
        </w:rPr>
      </w:pPr>
    </w:p>
    <w:p w:rsidR="00C92A23" w:rsidRDefault="00C92A23" w:rsidP="000544F4">
      <w:pPr>
        <w:jc w:val="both"/>
        <w:rPr>
          <w:rFonts w:ascii="Times New Roman" w:hAnsi="Times New Roman" w:cs="Times New Roman"/>
          <w:i/>
          <w:sz w:val="24"/>
          <w:szCs w:val="24"/>
        </w:rPr>
      </w:pPr>
      <w:r>
        <w:rPr>
          <w:rFonts w:ascii="Times New Roman" w:hAnsi="Times New Roman" w:cs="Times New Roman"/>
          <w:i/>
          <w:sz w:val="24"/>
          <w:szCs w:val="24"/>
        </w:rPr>
        <w:tab/>
        <w:t xml:space="preserve">Na podstawie art. 86 ust. 5 Prawa zamówień publicznych – ustawa z 29 stycznia </w:t>
      </w:r>
      <w:r w:rsidR="000544F4">
        <w:rPr>
          <w:rFonts w:ascii="Times New Roman" w:hAnsi="Times New Roman" w:cs="Times New Roman"/>
          <w:i/>
          <w:sz w:val="24"/>
          <w:szCs w:val="24"/>
        </w:rPr>
        <w:br/>
      </w:r>
      <w:r>
        <w:rPr>
          <w:rFonts w:ascii="Times New Roman" w:hAnsi="Times New Roman" w:cs="Times New Roman"/>
          <w:i/>
          <w:sz w:val="24"/>
          <w:szCs w:val="24"/>
        </w:rPr>
        <w:t xml:space="preserve">2004 r. </w:t>
      </w:r>
      <w:r w:rsidR="00AB3B7E">
        <w:rPr>
          <w:rFonts w:ascii="Times New Roman" w:hAnsi="Times New Roman" w:cs="Times New Roman"/>
          <w:i/>
          <w:sz w:val="24"/>
          <w:szCs w:val="24"/>
        </w:rPr>
        <w:t xml:space="preserve">( </w:t>
      </w:r>
      <w:r>
        <w:rPr>
          <w:rFonts w:ascii="Times New Roman" w:hAnsi="Times New Roman" w:cs="Times New Roman"/>
          <w:i/>
          <w:sz w:val="24"/>
          <w:szCs w:val="24"/>
        </w:rPr>
        <w:t xml:space="preserve">Dz. U. </w:t>
      </w:r>
      <w:r w:rsidR="00AB3B7E">
        <w:rPr>
          <w:rFonts w:ascii="Times New Roman" w:hAnsi="Times New Roman" w:cs="Times New Roman"/>
          <w:i/>
          <w:sz w:val="24"/>
          <w:szCs w:val="24"/>
        </w:rPr>
        <w:t>z 2017r., poz. 1579 z późn.zm.) informuję, że zamawiający na realizację przedmiotowego zamówienia</w:t>
      </w:r>
      <w:r w:rsidR="008C64DA">
        <w:rPr>
          <w:rFonts w:ascii="Times New Roman" w:hAnsi="Times New Roman" w:cs="Times New Roman"/>
          <w:i/>
          <w:sz w:val="24"/>
          <w:szCs w:val="24"/>
        </w:rPr>
        <w:t xml:space="preserve"> zamierza przeznaczyć kwotę </w:t>
      </w:r>
      <w:r w:rsidR="008C64DA">
        <w:rPr>
          <w:rFonts w:ascii="Times New Roman" w:hAnsi="Times New Roman" w:cs="Times New Roman"/>
          <w:b/>
          <w:i/>
          <w:sz w:val="24"/>
          <w:szCs w:val="24"/>
        </w:rPr>
        <w:t xml:space="preserve">144.900,00 </w:t>
      </w:r>
      <w:r w:rsidR="00AB3B7E">
        <w:rPr>
          <w:rFonts w:ascii="Times New Roman" w:hAnsi="Times New Roman" w:cs="Times New Roman"/>
          <w:i/>
          <w:sz w:val="24"/>
          <w:szCs w:val="24"/>
        </w:rPr>
        <w:t xml:space="preserve">zł. </w:t>
      </w:r>
    </w:p>
    <w:p w:rsidR="00AB3B7E" w:rsidRPr="009359A8" w:rsidRDefault="00AB3B7E" w:rsidP="000544F4">
      <w:pPr>
        <w:jc w:val="both"/>
        <w:rPr>
          <w:rFonts w:ascii="Times New Roman" w:hAnsi="Times New Roman" w:cs="Times New Roman"/>
          <w:b/>
          <w:i/>
          <w:sz w:val="24"/>
          <w:szCs w:val="24"/>
        </w:rPr>
      </w:pPr>
      <w:r>
        <w:rPr>
          <w:rFonts w:ascii="Times New Roman" w:hAnsi="Times New Roman" w:cs="Times New Roman"/>
          <w:i/>
          <w:sz w:val="24"/>
          <w:szCs w:val="24"/>
        </w:rPr>
        <w:t>W wyznaczonym terminie do zamawiającego wpłynęła jedna oferta, którą zł</w:t>
      </w:r>
      <w:r w:rsidR="009359A8">
        <w:rPr>
          <w:rFonts w:ascii="Times New Roman" w:hAnsi="Times New Roman" w:cs="Times New Roman"/>
          <w:i/>
          <w:sz w:val="24"/>
          <w:szCs w:val="24"/>
        </w:rPr>
        <w:t xml:space="preserve">ożyła: </w:t>
      </w:r>
      <w:r w:rsidR="000544F4">
        <w:rPr>
          <w:rFonts w:ascii="Times New Roman" w:hAnsi="Times New Roman" w:cs="Times New Roman"/>
          <w:i/>
          <w:sz w:val="24"/>
          <w:szCs w:val="24"/>
        </w:rPr>
        <w:br/>
      </w:r>
      <w:r w:rsidR="009359A8">
        <w:rPr>
          <w:rFonts w:ascii="Times New Roman" w:hAnsi="Times New Roman" w:cs="Times New Roman"/>
          <w:b/>
          <w:i/>
          <w:sz w:val="24"/>
          <w:szCs w:val="24"/>
        </w:rPr>
        <w:t xml:space="preserve">Fundacja PRO OMNIS, ul. </w:t>
      </w:r>
      <w:proofErr w:type="spellStart"/>
      <w:r w:rsidR="009359A8">
        <w:rPr>
          <w:rFonts w:ascii="Times New Roman" w:hAnsi="Times New Roman" w:cs="Times New Roman"/>
          <w:b/>
          <w:i/>
          <w:sz w:val="24"/>
          <w:szCs w:val="24"/>
        </w:rPr>
        <w:t>Rupniewskiego</w:t>
      </w:r>
      <w:proofErr w:type="spellEnd"/>
      <w:r w:rsidR="009359A8">
        <w:rPr>
          <w:rFonts w:ascii="Times New Roman" w:hAnsi="Times New Roman" w:cs="Times New Roman"/>
          <w:b/>
          <w:i/>
          <w:sz w:val="24"/>
          <w:szCs w:val="24"/>
        </w:rPr>
        <w:t xml:space="preserve"> 11, 85 – 796 Bydgoszcz.</w:t>
      </w:r>
    </w:p>
    <w:p w:rsidR="00AB3B7E" w:rsidRDefault="00AB3B7E" w:rsidP="000544F4">
      <w:pPr>
        <w:jc w:val="both"/>
        <w:rPr>
          <w:rFonts w:ascii="Times New Roman" w:eastAsia="Times New Roman" w:hAnsi="Times New Roman" w:cs="Times New Roman"/>
          <w:i/>
          <w:sz w:val="24"/>
          <w:szCs w:val="24"/>
          <w:lang w:eastAsia="pl-PL"/>
        </w:rPr>
      </w:pPr>
      <w:r>
        <w:rPr>
          <w:rFonts w:ascii="Times New Roman" w:hAnsi="Times New Roman" w:cs="Times New Roman"/>
          <w:i/>
          <w:sz w:val="24"/>
          <w:szCs w:val="24"/>
        </w:rPr>
        <w:t>Wykonawca zaproponował w</w:t>
      </w:r>
      <w:r w:rsidR="009359A8">
        <w:rPr>
          <w:rFonts w:ascii="Times New Roman" w:hAnsi="Times New Roman" w:cs="Times New Roman"/>
          <w:i/>
          <w:sz w:val="24"/>
          <w:szCs w:val="24"/>
        </w:rPr>
        <w:t xml:space="preserve">ykonanie zamówienia za cenę </w:t>
      </w:r>
      <w:r w:rsidR="009359A8" w:rsidRPr="009359A8">
        <w:rPr>
          <w:rFonts w:ascii="Times New Roman" w:hAnsi="Times New Roman" w:cs="Times New Roman"/>
          <w:b/>
          <w:i/>
          <w:sz w:val="24"/>
          <w:szCs w:val="24"/>
        </w:rPr>
        <w:t xml:space="preserve">9.192,00 </w:t>
      </w:r>
      <w:r w:rsidRPr="009359A8">
        <w:rPr>
          <w:rFonts w:ascii="Times New Roman" w:hAnsi="Times New Roman" w:cs="Times New Roman"/>
          <w:b/>
          <w:i/>
          <w:sz w:val="24"/>
          <w:szCs w:val="24"/>
        </w:rPr>
        <w:t xml:space="preserve">zł </w:t>
      </w:r>
      <w:r w:rsidR="000544F4">
        <w:rPr>
          <w:rFonts w:ascii="Times New Roman" w:hAnsi="Times New Roman" w:cs="Times New Roman"/>
          <w:i/>
          <w:sz w:val="24"/>
          <w:szCs w:val="24"/>
        </w:rPr>
        <w:t xml:space="preserve">przy zastosowaniu cen jednostkowych </w:t>
      </w:r>
      <w:r w:rsidR="000544F4" w:rsidRPr="000544F4">
        <w:rPr>
          <w:rFonts w:ascii="Times New Roman" w:hAnsi="Times New Roman" w:cs="Times New Roman"/>
          <w:b/>
          <w:i/>
          <w:sz w:val="24"/>
          <w:szCs w:val="24"/>
        </w:rPr>
        <w:t>8,49 zł</w:t>
      </w:r>
      <w:r w:rsidR="000544F4">
        <w:rPr>
          <w:rFonts w:ascii="Times New Roman" w:hAnsi="Times New Roman" w:cs="Times New Roman"/>
          <w:i/>
          <w:sz w:val="24"/>
          <w:szCs w:val="24"/>
        </w:rPr>
        <w:t xml:space="preserve"> za osobę za śniadanie i </w:t>
      </w:r>
      <w:r w:rsidR="000544F4" w:rsidRPr="000544F4">
        <w:rPr>
          <w:rFonts w:ascii="Times New Roman" w:hAnsi="Times New Roman" w:cs="Times New Roman"/>
          <w:b/>
          <w:i/>
          <w:sz w:val="24"/>
          <w:szCs w:val="24"/>
        </w:rPr>
        <w:t xml:space="preserve">14,49 zł </w:t>
      </w:r>
      <w:r w:rsidR="000544F4">
        <w:rPr>
          <w:rFonts w:ascii="Times New Roman" w:hAnsi="Times New Roman" w:cs="Times New Roman"/>
          <w:i/>
          <w:sz w:val="24"/>
          <w:szCs w:val="24"/>
        </w:rPr>
        <w:t xml:space="preserve">za  osobę za obiad, które będą obowiązywały w faktycznych rozliczeniach między Wykonawcą, a zamawiającym. Ponadto Wykonawca </w:t>
      </w:r>
      <w:r w:rsidR="009359A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359A8">
        <w:rPr>
          <w:rFonts w:ascii="Times New Roman" w:hAnsi="Times New Roman" w:cs="Times New Roman"/>
          <w:b/>
          <w:i/>
          <w:sz w:val="24"/>
          <w:szCs w:val="24"/>
        </w:rPr>
        <w:t xml:space="preserve">zaoferował </w:t>
      </w:r>
      <w:r>
        <w:rPr>
          <w:rFonts w:ascii="Times New Roman" w:eastAsia="Times New Roman" w:hAnsi="Times New Roman" w:cs="Times New Roman"/>
          <w:i/>
          <w:sz w:val="24"/>
          <w:szCs w:val="24"/>
          <w:lang w:eastAsia="pl-PL"/>
        </w:rPr>
        <w:t>wykorzystania</w:t>
      </w:r>
      <w:r w:rsidRPr="00AB3B7E">
        <w:rPr>
          <w:rFonts w:ascii="Times New Roman" w:eastAsia="Times New Roman" w:hAnsi="Times New Roman" w:cs="Times New Roman"/>
          <w:i/>
          <w:sz w:val="24"/>
          <w:szCs w:val="24"/>
          <w:lang w:eastAsia="pl-PL"/>
        </w:rPr>
        <w:t xml:space="preserve"> do przygotowania cateringu w całości kawy, herbaty oraz cukru posiadających certyfikat Fair trade lub inny równoważny certyfikat, który potwierdza, że drobni producenci/rolnicy otrzymali przynajmniej cenę minimalną zapewniającą im zwrot kosztów produkcji i godziwe wynagrodzenie, wypłacona została im roczna premia Fair trade lub równoważna premia na projekty rozwojowe wspierające społeczność lokalną, zapewniona jest możliwość udzielania prefinansowania zakupu nasion przez grupę producencką, zapewnione są odpowiednie warunki socjalne zgodnie z Konwencjami Międzynarodowej Organizacji Pracy (ochrona praw kobiet i przeciwstawianie się ich dyskryminacji, zakaz pracy przymusowej i niewykorzystywanie pracy dzieci, wolność zrzeszania się, bezpieczeństwo i ochrona zdrowia) oraz przestrzegane są standardy środowiskowe (producent ocenia swoje oddziaływanie na środowiskowo i tworzy plan jego minimalizacji, stopniowe ograniczanie użycia w rolnictwie środków chemicznych, zakaz stosowania GMO, stopniowe wdrażanie zrównoważonych systemów zagospodarowania odpadów, zapobieganie pożarom lasów).</w:t>
      </w:r>
    </w:p>
    <w:p w:rsidR="000C274F" w:rsidRDefault="000C274F" w:rsidP="000544F4">
      <w:pPr>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Termin wykonania i warunki płatności związane z realizacją zamówienia zostały określone </w:t>
      </w:r>
      <w:r w:rsidR="000544F4">
        <w:rPr>
          <w:rFonts w:ascii="Times New Roman" w:eastAsia="Times New Roman" w:hAnsi="Times New Roman" w:cs="Times New Roman"/>
          <w:i/>
          <w:sz w:val="24"/>
          <w:szCs w:val="24"/>
          <w:lang w:eastAsia="pl-PL"/>
        </w:rPr>
        <w:br/>
      </w:r>
      <w:r>
        <w:rPr>
          <w:rFonts w:ascii="Times New Roman" w:eastAsia="Times New Roman" w:hAnsi="Times New Roman" w:cs="Times New Roman"/>
          <w:i/>
          <w:sz w:val="24"/>
          <w:szCs w:val="24"/>
          <w:lang w:eastAsia="pl-PL"/>
        </w:rPr>
        <w:t xml:space="preserve">w SIWZ i wzorze umowy i są jednakowe dla wszystkich wykonawców i nie stanowią kryterium oceny ofert. </w:t>
      </w:r>
    </w:p>
    <w:p w:rsidR="000C274F" w:rsidRPr="00AB3B7E" w:rsidRDefault="000C274F" w:rsidP="000544F4">
      <w:pPr>
        <w:jc w:val="both"/>
        <w:rPr>
          <w:rFonts w:ascii="Times New Roman" w:hAnsi="Times New Roman" w:cs="Times New Roman"/>
          <w:i/>
          <w:sz w:val="24"/>
          <w:szCs w:val="24"/>
        </w:rPr>
      </w:pPr>
      <w:r>
        <w:rPr>
          <w:rFonts w:ascii="Times New Roman" w:eastAsia="Times New Roman" w:hAnsi="Times New Roman" w:cs="Times New Roman"/>
          <w:i/>
          <w:sz w:val="24"/>
          <w:szCs w:val="24"/>
          <w:lang w:eastAsia="pl-PL"/>
        </w:rPr>
        <w:tab/>
        <w:t xml:space="preserve">Zgodnie z </w:t>
      </w:r>
      <w:r w:rsidR="00884777">
        <w:rPr>
          <w:rFonts w:ascii="Times New Roman" w:eastAsia="Times New Roman" w:hAnsi="Times New Roman" w:cs="Times New Roman"/>
          <w:i/>
          <w:sz w:val="24"/>
          <w:szCs w:val="24"/>
          <w:lang w:eastAsia="pl-PL"/>
        </w:rPr>
        <w:t xml:space="preserve">art. 24 ust. 11 </w:t>
      </w:r>
      <w:proofErr w:type="spellStart"/>
      <w:r w:rsidR="00884777">
        <w:rPr>
          <w:rFonts w:ascii="Times New Roman" w:eastAsia="Times New Roman" w:hAnsi="Times New Roman" w:cs="Times New Roman"/>
          <w:i/>
          <w:sz w:val="24"/>
          <w:szCs w:val="24"/>
          <w:lang w:eastAsia="pl-PL"/>
        </w:rPr>
        <w:t>Pzp</w:t>
      </w:r>
      <w:proofErr w:type="spellEnd"/>
      <w:r w:rsidR="00884777">
        <w:rPr>
          <w:rFonts w:ascii="Times New Roman" w:eastAsia="Times New Roman" w:hAnsi="Times New Roman" w:cs="Times New Roman"/>
          <w:i/>
          <w:sz w:val="24"/>
          <w:szCs w:val="24"/>
          <w:lang w:eastAsia="pl-PL"/>
        </w:rPr>
        <w:t xml:space="preserve"> bardzo proszę o złożenie </w:t>
      </w:r>
      <w:r w:rsidR="009359A8" w:rsidRPr="009359A8">
        <w:rPr>
          <w:rFonts w:ascii="Times New Roman" w:eastAsia="Times New Roman" w:hAnsi="Times New Roman" w:cs="Times New Roman"/>
          <w:i/>
          <w:sz w:val="24"/>
          <w:szCs w:val="24"/>
          <w:lang w:eastAsia="pl-PL"/>
        </w:rPr>
        <w:t xml:space="preserve">w terminie </w:t>
      </w:r>
      <w:r w:rsidR="009359A8" w:rsidRPr="009359A8">
        <w:rPr>
          <w:rFonts w:ascii="Times New Roman" w:eastAsia="Times New Roman" w:hAnsi="Times New Roman" w:cs="Times New Roman"/>
          <w:b/>
          <w:i/>
          <w:sz w:val="24"/>
          <w:szCs w:val="24"/>
          <w:lang w:eastAsia="pl-PL"/>
        </w:rPr>
        <w:t>3 dni</w:t>
      </w:r>
      <w:r w:rsidR="009359A8" w:rsidRPr="009359A8">
        <w:rPr>
          <w:rFonts w:ascii="Times New Roman" w:eastAsia="Times New Roman" w:hAnsi="Times New Roman" w:cs="Times New Roman"/>
          <w:i/>
          <w:sz w:val="24"/>
          <w:szCs w:val="24"/>
          <w:lang w:eastAsia="pl-PL"/>
        </w:rPr>
        <w:t xml:space="preserve"> od dnia zamieszczenia </w:t>
      </w:r>
      <w:r w:rsidR="009359A8">
        <w:rPr>
          <w:rFonts w:ascii="Times New Roman" w:eastAsia="Times New Roman" w:hAnsi="Times New Roman" w:cs="Times New Roman"/>
          <w:i/>
          <w:sz w:val="24"/>
          <w:szCs w:val="24"/>
          <w:lang w:eastAsia="pl-PL"/>
        </w:rPr>
        <w:t xml:space="preserve">niniejszej informacji </w:t>
      </w:r>
      <w:r w:rsidR="00884777">
        <w:rPr>
          <w:rFonts w:ascii="Times New Roman" w:eastAsia="Times New Roman" w:hAnsi="Times New Roman" w:cs="Times New Roman"/>
          <w:i/>
          <w:sz w:val="24"/>
          <w:szCs w:val="24"/>
          <w:lang w:eastAsia="pl-PL"/>
        </w:rPr>
        <w:t xml:space="preserve">oświadczenia </w:t>
      </w:r>
      <w:r w:rsidR="00884777" w:rsidRPr="00884777">
        <w:rPr>
          <w:rFonts w:ascii="Times New Roman" w:eastAsia="Times New Roman" w:hAnsi="Times New Roman" w:cs="Times New Roman"/>
          <w:i/>
          <w:sz w:val="24"/>
          <w:szCs w:val="24"/>
          <w:lang w:eastAsia="pl-PL"/>
        </w:rPr>
        <w:t xml:space="preserve">o przynależności lub braku przynależności do tej samej grupy kapitałowej lub braku przynależności do jakiejkolwiek grupy kapitałowej, o której mowa w art. 24 ust. 1 pkt. 23 </w:t>
      </w:r>
      <w:proofErr w:type="spellStart"/>
      <w:r w:rsidR="00884777" w:rsidRPr="00884777">
        <w:rPr>
          <w:rFonts w:ascii="Times New Roman" w:eastAsia="Times New Roman" w:hAnsi="Times New Roman" w:cs="Times New Roman"/>
          <w:i/>
          <w:sz w:val="24"/>
          <w:szCs w:val="24"/>
          <w:lang w:eastAsia="pl-PL"/>
        </w:rPr>
        <w:t>Pzp</w:t>
      </w:r>
      <w:proofErr w:type="spellEnd"/>
      <w:r w:rsidR="00884777" w:rsidRPr="00884777">
        <w:rPr>
          <w:rFonts w:ascii="Times New Roman" w:eastAsia="Times New Roman" w:hAnsi="Times New Roman" w:cs="Times New Roman"/>
          <w:i/>
          <w:sz w:val="24"/>
          <w:szCs w:val="24"/>
          <w:lang w:eastAsia="pl-PL"/>
        </w:rPr>
        <w:t>.</w:t>
      </w:r>
    </w:p>
    <w:sectPr w:rsidR="000C274F" w:rsidRPr="00AB3B7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EF" w:rsidRDefault="000E68EF" w:rsidP="001A76D9">
      <w:pPr>
        <w:spacing w:after="0" w:line="240" w:lineRule="auto"/>
      </w:pPr>
      <w:r>
        <w:separator/>
      </w:r>
    </w:p>
  </w:endnote>
  <w:endnote w:type="continuationSeparator" w:id="0">
    <w:p w:rsidR="000E68EF" w:rsidRDefault="000E68EF" w:rsidP="001A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EF" w:rsidRDefault="000E68EF" w:rsidP="001A76D9">
      <w:pPr>
        <w:spacing w:after="0" w:line="240" w:lineRule="auto"/>
      </w:pPr>
      <w:r>
        <w:separator/>
      </w:r>
    </w:p>
  </w:footnote>
  <w:footnote w:type="continuationSeparator" w:id="0">
    <w:p w:rsidR="000E68EF" w:rsidRDefault="000E68EF" w:rsidP="001A7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D9" w:rsidRDefault="001A76D9">
    <w:pPr>
      <w:pStyle w:val="Nagwek"/>
    </w:pPr>
    <w:r w:rsidRPr="001A76D9">
      <w:rPr>
        <w:rFonts w:ascii="Calibri" w:eastAsia="Times New Roman" w:hAnsi="Calibri" w:cs="Times New Roman"/>
        <w:noProof/>
        <w:lang w:eastAsia="pl-PL"/>
      </w:rPr>
      <w:drawing>
        <wp:inline distT="0" distB="0" distL="0" distR="0">
          <wp:extent cx="576072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700"/>
                  </a:xfrm>
                  <a:prstGeom prst="rect">
                    <a:avLst/>
                  </a:prstGeom>
                  <a:noFill/>
                  <a:ln>
                    <a:noFill/>
                  </a:ln>
                </pic:spPr>
              </pic:pic>
            </a:graphicData>
          </a:graphic>
        </wp:inline>
      </w:drawing>
    </w:r>
  </w:p>
  <w:p w:rsidR="001A76D9" w:rsidRDefault="001A76D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D9"/>
    <w:rsid w:val="000544F4"/>
    <w:rsid w:val="000C274F"/>
    <w:rsid w:val="000E68EF"/>
    <w:rsid w:val="001A76D9"/>
    <w:rsid w:val="001F111E"/>
    <w:rsid w:val="0029170C"/>
    <w:rsid w:val="004067D0"/>
    <w:rsid w:val="00884777"/>
    <w:rsid w:val="008C64DA"/>
    <w:rsid w:val="008F3795"/>
    <w:rsid w:val="009359A8"/>
    <w:rsid w:val="009F5A3D"/>
    <w:rsid w:val="00AB3B7E"/>
    <w:rsid w:val="00BE2930"/>
    <w:rsid w:val="00C92A23"/>
    <w:rsid w:val="00FD7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76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6D9"/>
  </w:style>
  <w:style w:type="paragraph" w:styleId="Stopka">
    <w:name w:val="footer"/>
    <w:basedOn w:val="Normalny"/>
    <w:link w:val="StopkaZnak"/>
    <w:uiPriority w:val="99"/>
    <w:unhideWhenUsed/>
    <w:rsid w:val="001A76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6D9"/>
  </w:style>
  <w:style w:type="paragraph" w:styleId="Tekstdymka">
    <w:name w:val="Balloon Text"/>
    <w:basedOn w:val="Normalny"/>
    <w:link w:val="TekstdymkaZnak"/>
    <w:uiPriority w:val="99"/>
    <w:semiHidden/>
    <w:unhideWhenUsed/>
    <w:rsid w:val="00BE29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29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76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6D9"/>
  </w:style>
  <w:style w:type="paragraph" w:styleId="Stopka">
    <w:name w:val="footer"/>
    <w:basedOn w:val="Normalny"/>
    <w:link w:val="StopkaZnak"/>
    <w:uiPriority w:val="99"/>
    <w:unhideWhenUsed/>
    <w:rsid w:val="001A76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6D9"/>
  </w:style>
  <w:style w:type="paragraph" w:styleId="Tekstdymka">
    <w:name w:val="Balloon Text"/>
    <w:basedOn w:val="Normalny"/>
    <w:link w:val="TekstdymkaZnak"/>
    <w:uiPriority w:val="99"/>
    <w:semiHidden/>
    <w:unhideWhenUsed/>
    <w:rsid w:val="00BE29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2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V</cp:lastModifiedBy>
  <cp:revision>6</cp:revision>
  <dcterms:created xsi:type="dcterms:W3CDTF">2018-03-01T13:19:00Z</dcterms:created>
  <dcterms:modified xsi:type="dcterms:W3CDTF">2018-03-01T14:31:00Z</dcterms:modified>
</cp:coreProperties>
</file>