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55" w:rsidRDefault="00E972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Łubianka, dnia 26 kwietnia 2017 roku</w:t>
      </w:r>
    </w:p>
    <w:p w:rsidR="00E9726D" w:rsidRDefault="00E9726D"/>
    <w:p w:rsidR="00E9726D" w:rsidRPr="00E9726D" w:rsidRDefault="00E9726D">
      <w:pPr>
        <w:rPr>
          <w:b/>
        </w:rPr>
      </w:pPr>
    </w:p>
    <w:p w:rsidR="00E9726D" w:rsidRDefault="00E9726D" w:rsidP="00E9726D">
      <w:pPr>
        <w:jc w:val="center"/>
        <w:rPr>
          <w:b/>
        </w:rPr>
      </w:pPr>
      <w:r>
        <w:rPr>
          <w:b/>
        </w:rPr>
        <w:t>ZAPYTANIE OFERTOWE</w:t>
      </w:r>
    </w:p>
    <w:p w:rsidR="00E9726D" w:rsidRPr="00E9726D" w:rsidRDefault="00E9726D" w:rsidP="00E9726D">
      <w:pPr>
        <w:jc w:val="center"/>
        <w:rPr>
          <w:b/>
        </w:rPr>
      </w:pPr>
    </w:p>
    <w:p w:rsidR="00E9726D" w:rsidRDefault="00E9726D" w:rsidP="00E9726D">
      <w:pPr>
        <w:jc w:val="center"/>
      </w:pPr>
      <w:r>
        <w:tab/>
        <w:t>Na usługi transportowe-przewóz artykułów spożywczych i załadunek w ramach Programu Operacyjnego Pomoc Żywnościowa 2014-2020- Podprogram 2016</w:t>
      </w:r>
    </w:p>
    <w:p w:rsidR="00E9726D" w:rsidRPr="00E9726D" w:rsidRDefault="00E9726D" w:rsidP="00E9726D">
      <w:pPr>
        <w:pStyle w:val="Akapitzlist"/>
        <w:numPr>
          <w:ilvl w:val="0"/>
          <w:numId w:val="1"/>
        </w:numPr>
        <w:jc w:val="both"/>
        <w:rPr>
          <w:b/>
        </w:rPr>
      </w:pPr>
      <w:r w:rsidRPr="00E9726D">
        <w:rPr>
          <w:b/>
        </w:rPr>
        <w:t>ZAMAWIAJĄCY</w:t>
      </w:r>
    </w:p>
    <w:p w:rsidR="00E9726D" w:rsidRDefault="00E9726D" w:rsidP="00E9726D">
      <w:r>
        <w:t xml:space="preserve"> Gminny Ośrodek Pomocy Społecznej w Łubiance </w:t>
      </w:r>
    </w:p>
    <w:p w:rsidR="00E9726D" w:rsidRDefault="00E9726D" w:rsidP="00E9726D">
      <w:r>
        <w:t>ul. Toruńska 97, 87-152 Łubianka</w:t>
      </w:r>
    </w:p>
    <w:p w:rsidR="00E9726D" w:rsidRDefault="00E9726D" w:rsidP="00E9726D">
      <w:r>
        <w:t>NIP 8792445502, REGON 340053094</w:t>
      </w:r>
    </w:p>
    <w:p w:rsidR="00E9726D" w:rsidRDefault="00E9726D" w:rsidP="00E9726D">
      <w:r>
        <w:t>Tel. (56) 649-56-60</w:t>
      </w:r>
    </w:p>
    <w:p w:rsidR="00E9726D" w:rsidRDefault="00E9726D" w:rsidP="00E9726D">
      <w:pPr>
        <w:pStyle w:val="Akapitzlist"/>
        <w:numPr>
          <w:ilvl w:val="0"/>
          <w:numId w:val="1"/>
        </w:numPr>
        <w:rPr>
          <w:b/>
        </w:rPr>
      </w:pPr>
      <w:r w:rsidRPr="00E9726D">
        <w:rPr>
          <w:b/>
        </w:rPr>
        <w:t>INFORMACJE OGÓLNE</w:t>
      </w:r>
    </w:p>
    <w:p w:rsidR="00E9726D" w:rsidRDefault="00E9726D" w:rsidP="00DB5319">
      <w:pPr>
        <w:pStyle w:val="Akapitzlist"/>
        <w:numPr>
          <w:ilvl w:val="0"/>
          <w:numId w:val="2"/>
        </w:numPr>
        <w:jc w:val="both"/>
      </w:pPr>
      <w:r>
        <w:t>Zapytanie ofertowe o wartości szacunkowej nie przekraczającej wyrażonej w złotych równowartości kwoty 30 000 euro, do którego nie mają zastosowania przepisy ustawy Prawo zamówień publicznych.</w:t>
      </w:r>
    </w:p>
    <w:p w:rsidR="00E9726D" w:rsidRDefault="00E9726D" w:rsidP="00DB5319">
      <w:pPr>
        <w:pStyle w:val="Akapitzlist"/>
        <w:numPr>
          <w:ilvl w:val="0"/>
          <w:numId w:val="2"/>
        </w:numPr>
        <w:jc w:val="both"/>
      </w:pPr>
      <w:r>
        <w:t>Gminny Ośrodek Pomocy Społecznej w Łubiance</w:t>
      </w:r>
      <w:r w:rsidR="00DB5319">
        <w:t>,</w:t>
      </w:r>
      <w:r>
        <w:t xml:space="preserve"> </w:t>
      </w:r>
      <w:r w:rsidR="00CF51C7">
        <w:t>zwany dalej „Zamawiającym”</w:t>
      </w:r>
      <w:r w:rsidR="00DB5319">
        <w:t>,</w:t>
      </w:r>
      <w:r w:rsidR="00CF51C7">
        <w:t xml:space="preserve"> uczestniczy w realizacji programu Operacyjnego Pomoc Żywnościowa 2014-2020 (PO PŻ)- Podprogram 2016. Celem PO PŻ jest zwiększenie bezpieczeństwa żywnościowego osób najbardziej potrzebujących i przyczyniania się do ich włączenia społecznego. PO PŻ jest współfinansowany ze środków Unii Europejskiej w ramach Europejskiego Funduszu Pomocy Najbardziej Potrzebującym.</w:t>
      </w:r>
    </w:p>
    <w:p w:rsidR="00CF51C7" w:rsidRDefault="00CF51C7" w:rsidP="00DB5319">
      <w:pPr>
        <w:pStyle w:val="Akapitzlist"/>
        <w:numPr>
          <w:ilvl w:val="0"/>
          <w:numId w:val="2"/>
        </w:numPr>
        <w:jc w:val="both"/>
      </w:pPr>
      <w:r>
        <w:t>Ilekroć w zapytaniu ofertowym użyto zwrotu „Zamawiający” należy przez to rozumieć Gminny Ośrodek Pomocy w Łubiance.</w:t>
      </w:r>
    </w:p>
    <w:p w:rsidR="00CF51C7" w:rsidRDefault="00CF51C7" w:rsidP="00DB5319">
      <w:pPr>
        <w:pStyle w:val="Akapitzlist"/>
        <w:numPr>
          <w:ilvl w:val="0"/>
          <w:numId w:val="2"/>
        </w:numPr>
        <w:jc w:val="both"/>
      </w:pPr>
      <w:r>
        <w:t>Ilekroć w zapytaniu ofertowym użyto zwrotu „Wykonawca”</w:t>
      </w:r>
      <w:r w:rsidR="00B17637">
        <w:t xml:space="preserve"> należy prze</w:t>
      </w:r>
      <w:r>
        <w:t>z</w:t>
      </w:r>
      <w:r w:rsidR="00B17637">
        <w:t xml:space="preserve"> </w:t>
      </w:r>
      <w:r>
        <w:t xml:space="preserve">to rozumieć osobę fizyczną, osobę prawną lub jednostkę organizacyjną nieposiadającej </w:t>
      </w:r>
      <w:r w:rsidR="00B17637">
        <w:t xml:space="preserve">osobowości prawnej, która ubiega się o udzielenie zamówienia. </w:t>
      </w:r>
    </w:p>
    <w:p w:rsidR="00B17637" w:rsidRDefault="00B17637" w:rsidP="00DB5319">
      <w:pPr>
        <w:pStyle w:val="Akapitzlist"/>
        <w:numPr>
          <w:ilvl w:val="0"/>
          <w:numId w:val="2"/>
        </w:numPr>
        <w:jc w:val="both"/>
      </w:pPr>
      <w:r>
        <w:t>Każdy Wykonawca może złożyć tylko jedną ofertę, która będzie sporządzona w języku polskim.</w:t>
      </w:r>
    </w:p>
    <w:p w:rsidR="00B17637" w:rsidRDefault="00B17637" w:rsidP="00DB5319">
      <w:pPr>
        <w:pStyle w:val="Akapitzlist"/>
        <w:numPr>
          <w:ilvl w:val="0"/>
          <w:numId w:val="2"/>
        </w:numPr>
        <w:jc w:val="both"/>
      </w:pPr>
      <w:r>
        <w:t>Wykonawca ponosi wszystkie koszty związane z przygotowaniem i złożeniem oferty.</w:t>
      </w:r>
    </w:p>
    <w:p w:rsidR="00B17637" w:rsidRDefault="00B17637" w:rsidP="00DB5319">
      <w:pPr>
        <w:pStyle w:val="Akapitzlist"/>
        <w:numPr>
          <w:ilvl w:val="0"/>
          <w:numId w:val="2"/>
        </w:numPr>
        <w:jc w:val="both"/>
        <w:rPr>
          <w:b/>
        </w:rPr>
      </w:pPr>
      <w:r w:rsidRPr="00B17637">
        <w:rPr>
          <w:b/>
        </w:rPr>
        <w:t>Dodatkowych informacji udziela Pan Janusz Brzoska- Kierownik Gminnego Ośrodka Pomocy Społecznej.</w:t>
      </w:r>
    </w:p>
    <w:p w:rsidR="00DB5319" w:rsidRDefault="00DB5319" w:rsidP="00DB5319">
      <w:pPr>
        <w:pStyle w:val="Akapitzlist"/>
        <w:jc w:val="both"/>
        <w:rPr>
          <w:b/>
        </w:rPr>
      </w:pPr>
    </w:p>
    <w:p w:rsidR="00B17637" w:rsidRDefault="00B17637" w:rsidP="00DB531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 ORAZ WARUNKI REALIZACJI</w:t>
      </w:r>
    </w:p>
    <w:p w:rsidR="00B17637" w:rsidRDefault="00B17637" w:rsidP="00DB5319">
      <w:pPr>
        <w:pStyle w:val="Akapitzlist"/>
        <w:numPr>
          <w:ilvl w:val="0"/>
          <w:numId w:val="3"/>
        </w:numPr>
        <w:jc w:val="both"/>
      </w:pPr>
      <w:r>
        <w:t xml:space="preserve">Przedmiotem zamówienia jest usługa transportowa- przewiezienie artykułów żywnościowych </w:t>
      </w:r>
      <w:r w:rsidR="00DB5319">
        <w:t>nie</w:t>
      </w:r>
      <w:r>
        <w:t>wymagających warunków chłodniczych (tj. artykuły skrobiowe, mleka UHT, przetworzonych artykułów warzywnych i owocowych, przetwor</w:t>
      </w:r>
      <w:r w:rsidR="00D9158D">
        <w:t xml:space="preserve">zonych artykułów mięsnych, </w:t>
      </w:r>
      <w:r w:rsidR="00D9158D">
        <w:lastRenderedPageBreak/>
        <w:t>cukru</w:t>
      </w:r>
      <w:r>
        <w:t xml:space="preserve"> i oleju)</w:t>
      </w:r>
      <w:r w:rsidR="00D9158D">
        <w:t xml:space="preserve"> o</w:t>
      </w:r>
      <w:r w:rsidR="00DB5319">
        <w:t xml:space="preserve">raz wymagających warunków </w:t>
      </w:r>
      <w:r w:rsidR="005236EC">
        <w:t xml:space="preserve">chłodniczych (tj. ser, masło) w co najmniej 2 </w:t>
      </w:r>
      <w:r w:rsidR="00D9158D">
        <w:t>dostawach wraz z załadunkiem.</w:t>
      </w:r>
    </w:p>
    <w:p w:rsidR="00DB5319" w:rsidRPr="00DB5319" w:rsidRDefault="00D9158D" w:rsidP="00DB5319">
      <w:pPr>
        <w:pStyle w:val="Akapitzlist"/>
        <w:numPr>
          <w:ilvl w:val="0"/>
          <w:numId w:val="3"/>
        </w:numPr>
        <w:jc w:val="both"/>
      </w:pPr>
      <w:r>
        <w:t xml:space="preserve">Wymagany jest transport w warunkach umożliwiających utrzymanie cech jakościowych artykułów spożywczych oraz zapobiegających marnotrawieniu żywności. </w:t>
      </w:r>
      <w:r w:rsidRPr="00D9158D">
        <w:rPr>
          <w:b/>
        </w:rPr>
        <w:t>Transport będzie</w:t>
      </w:r>
      <w:r>
        <w:t xml:space="preserve"> </w:t>
      </w:r>
      <w:r w:rsidRPr="00D9158D">
        <w:rPr>
          <w:b/>
        </w:rPr>
        <w:t xml:space="preserve">odbywał się z magazynu Polskiego </w:t>
      </w:r>
      <w:r>
        <w:rPr>
          <w:b/>
        </w:rPr>
        <w:t>Komitetu Pomocy Społecznej w By</w:t>
      </w:r>
      <w:r w:rsidRPr="00D9158D">
        <w:rPr>
          <w:b/>
        </w:rPr>
        <w:t>d</w:t>
      </w:r>
      <w:r>
        <w:rPr>
          <w:b/>
        </w:rPr>
        <w:t>g</w:t>
      </w:r>
      <w:r w:rsidRPr="00D9158D">
        <w:rPr>
          <w:b/>
        </w:rPr>
        <w:t>oszczy</w:t>
      </w:r>
      <w:r>
        <w:rPr>
          <w:b/>
        </w:rPr>
        <w:t xml:space="preserve"> mieszczącego się pod adresem: ul. Wschodnia 23,</w:t>
      </w:r>
      <w:r w:rsidR="004910D9">
        <w:rPr>
          <w:b/>
        </w:rPr>
        <w:t xml:space="preserve"> 85-799 Bydgoszcz na teren Zamawiającego</w:t>
      </w:r>
      <w:r w:rsidR="00DB5319">
        <w:rPr>
          <w:b/>
        </w:rPr>
        <w:t>, mieszczący</w:t>
      </w:r>
      <w:r w:rsidR="004910D9">
        <w:rPr>
          <w:b/>
        </w:rPr>
        <w:t xml:space="preserve"> się pod adresem</w:t>
      </w:r>
      <w:r w:rsidR="00DB5319">
        <w:rPr>
          <w:b/>
        </w:rPr>
        <w:t>: Świetlica wiejska</w:t>
      </w:r>
      <w:r w:rsidR="004910D9">
        <w:rPr>
          <w:b/>
        </w:rPr>
        <w:t xml:space="preserve"> ul. Kościelna  </w:t>
      </w:r>
      <w:r w:rsidR="00DB5319">
        <w:rPr>
          <w:b/>
        </w:rPr>
        <w:t xml:space="preserve">                       87-152 Biskupice</w:t>
      </w:r>
      <w:r w:rsidR="004910D9">
        <w:rPr>
          <w:b/>
        </w:rPr>
        <w:t>.</w:t>
      </w:r>
      <w:r w:rsidR="00DB5319">
        <w:rPr>
          <w:b/>
        </w:rPr>
        <w:t xml:space="preserve"> </w:t>
      </w:r>
    </w:p>
    <w:p w:rsidR="00DB5319" w:rsidRPr="006338F3" w:rsidRDefault="00DB5319" w:rsidP="00DB5319">
      <w:pPr>
        <w:pStyle w:val="Akapitzlist"/>
        <w:jc w:val="both"/>
      </w:pPr>
    </w:p>
    <w:p w:rsidR="006338F3" w:rsidRDefault="006338F3" w:rsidP="00DB531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WARUNKI REALIZACJI </w:t>
      </w:r>
    </w:p>
    <w:p w:rsidR="006338F3" w:rsidRDefault="006338F3" w:rsidP="00DB5319">
      <w:pPr>
        <w:pStyle w:val="Akapitzlist"/>
        <w:numPr>
          <w:ilvl w:val="0"/>
          <w:numId w:val="5"/>
        </w:numPr>
        <w:jc w:val="both"/>
      </w:pPr>
      <w:r>
        <w:t>Przewozy będą dokonywane samochodem ciężarowym spełniającym poniższe wymogi:</w:t>
      </w:r>
    </w:p>
    <w:p w:rsidR="006338F3" w:rsidRDefault="006338F3" w:rsidP="00DB5319">
      <w:pPr>
        <w:pStyle w:val="Akapitzlist"/>
        <w:numPr>
          <w:ilvl w:val="0"/>
          <w:numId w:val="6"/>
        </w:numPr>
        <w:jc w:val="both"/>
      </w:pPr>
      <w:r>
        <w:t>przystosowany do przewozu żywności;</w:t>
      </w:r>
    </w:p>
    <w:p w:rsidR="006338F3" w:rsidRDefault="006338F3" w:rsidP="00DB5319">
      <w:pPr>
        <w:pStyle w:val="Akapitzlist"/>
        <w:numPr>
          <w:ilvl w:val="0"/>
          <w:numId w:val="6"/>
        </w:numPr>
        <w:jc w:val="both"/>
      </w:pPr>
      <w:r>
        <w:t>powierzchnia ładunkowa powinna być łatwa do utrzymania czystości i porządku;</w:t>
      </w:r>
    </w:p>
    <w:p w:rsidR="006338F3" w:rsidRDefault="006338F3" w:rsidP="00DB5319">
      <w:pPr>
        <w:pStyle w:val="Akapitzlist"/>
        <w:numPr>
          <w:ilvl w:val="0"/>
          <w:numId w:val="6"/>
        </w:numPr>
        <w:jc w:val="both"/>
      </w:pPr>
      <w:r>
        <w:t>przestrzeń ładunkowa powinna utrzymywać temperaturę odpowiednią dla przewożonego ładunku;</w:t>
      </w:r>
    </w:p>
    <w:p w:rsidR="006338F3" w:rsidRDefault="006338F3" w:rsidP="00DB5319">
      <w:pPr>
        <w:pStyle w:val="Akapitzlist"/>
        <w:numPr>
          <w:ilvl w:val="0"/>
          <w:numId w:val="6"/>
        </w:numPr>
        <w:jc w:val="both"/>
      </w:pPr>
      <w:r>
        <w:t>należy załadować samochód na terenie magazynu Polskiego Komitetu Pomocy Społecznej Bydgoszczy i dostarczyć na teren Zamawiającego;</w:t>
      </w:r>
    </w:p>
    <w:p w:rsidR="006338F3" w:rsidRDefault="006338F3" w:rsidP="00DB5319">
      <w:pPr>
        <w:pStyle w:val="Akapitzlist"/>
        <w:numPr>
          <w:ilvl w:val="0"/>
          <w:numId w:val="6"/>
        </w:numPr>
        <w:jc w:val="both"/>
      </w:pPr>
      <w:r>
        <w:t xml:space="preserve">ładowność samochodu ok. </w:t>
      </w:r>
      <w:r w:rsidR="005236EC">
        <w:t>10</w:t>
      </w:r>
      <w:r>
        <w:t xml:space="preserve">   ton w zależności od ładunku towaru.</w:t>
      </w:r>
    </w:p>
    <w:p w:rsidR="006338F3" w:rsidRDefault="006338F3" w:rsidP="00DB5319">
      <w:pPr>
        <w:pStyle w:val="Akapitzlist"/>
        <w:numPr>
          <w:ilvl w:val="0"/>
          <w:numId w:val="5"/>
        </w:numPr>
        <w:jc w:val="both"/>
      </w:pPr>
      <w:r>
        <w:t>Wykonawca ustala z Zamawiającym tonaż oraz terminy przewozu nie później niż na 3 dni przed planowanym przewozem.</w:t>
      </w:r>
    </w:p>
    <w:p w:rsidR="006338F3" w:rsidRDefault="006338F3" w:rsidP="00DB5319">
      <w:pPr>
        <w:pStyle w:val="Akapitzlist"/>
        <w:numPr>
          <w:ilvl w:val="0"/>
          <w:numId w:val="5"/>
        </w:numPr>
        <w:jc w:val="both"/>
      </w:pPr>
      <w:r>
        <w:t>Zawiadomienie może być dokonane w formie telefonicznej.</w:t>
      </w:r>
    </w:p>
    <w:p w:rsidR="006338F3" w:rsidRDefault="006338F3" w:rsidP="00DB5319">
      <w:pPr>
        <w:pStyle w:val="Akapitzlist"/>
        <w:numPr>
          <w:ilvl w:val="0"/>
          <w:numId w:val="5"/>
        </w:numPr>
        <w:jc w:val="both"/>
      </w:pPr>
      <w:r>
        <w:t>Wykonawca zobowiązuje się do przewiezienia ładunku w terminie wskazanym przez</w:t>
      </w:r>
      <w:r w:rsidR="00DB5319">
        <w:t xml:space="preserve"> Zamawiającego i zawiadomieniu g</w:t>
      </w:r>
      <w:r>
        <w:t>o przez Zamawiającego o rodzaju przewożonego ładunku, jego tonażu i rodzaju wymaganego środka transportu.</w:t>
      </w:r>
    </w:p>
    <w:p w:rsidR="006338F3" w:rsidRDefault="006338F3" w:rsidP="00DB5319">
      <w:pPr>
        <w:pStyle w:val="Akapitzlist"/>
        <w:numPr>
          <w:ilvl w:val="0"/>
          <w:numId w:val="5"/>
        </w:numPr>
        <w:jc w:val="both"/>
      </w:pPr>
      <w:r>
        <w:t>Wykonawca zobowiązany jest sprawdzić ładunek pod względem:</w:t>
      </w:r>
    </w:p>
    <w:p w:rsidR="006338F3" w:rsidRDefault="006338F3" w:rsidP="00DB5319">
      <w:pPr>
        <w:pStyle w:val="Akapitzlist"/>
        <w:numPr>
          <w:ilvl w:val="0"/>
          <w:numId w:val="7"/>
        </w:numPr>
        <w:jc w:val="both"/>
      </w:pPr>
      <w:r>
        <w:t>tonażu – ilości palet</w:t>
      </w:r>
    </w:p>
    <w:p w:rsidR="006338F3" w:rsidRDefault="006338F3" w:rsidP="00DB5319">
      <w:pPr>
        <w:pStyle w:val="Akapitzlist"/>
        <w:numPr>
          <w:ilvl w:val="0"/>
          <w:numId w:val="7"/>
        </w:numPr>
        <w:jc w:val="both"/>
      </w:pPr>
      <w:r>
        <w:t>stanu opakowania</w:t>
      </w:r>
    </w:p>
    <w:p w:rsidR="006338F3" w:rsidRDefault="0065249B" w:rsidP="00DB5319">
      <w:pPr>
        <w:pStyle w:val="Akapitzlist"/>
        <w:numPr>
          <w:ilvl w:val="0"/>
          <w:numId w:val="5"/>
        </w:numPr>
        <w:jc w:val="both"/>
      </w:pPr>
      <w:r>
        <w:t>Wykonawca może odmówić przyjęcia do przewozu ładunku w opakowaniach uszkodzonych.</w:t>
      </w:r>
    </w:p>
    <w:p w:rsidR="0065249B" w:rsidRDefault="0065249B" w:rsidP="00DB5319">
      <w:pPr>
        <w:pStyle w:val="Akapitzlist"/>
        <w:numPr>
          <w:ilvl w:val="0"/>
          <w:numId w:val="5"/>
        </w:numPr>
        <w:jc w:val="both"/>
      </w:pPr>
      <w:r>
        <w:t>Wykonawca ma obowiązek:</w:t>
      </w:r>
    </w:p>
    <w:p w:rsidR="0065249B" w:rsidRDefault="0065249B" w:rsidP="00DB5319">
      <w:pPr>
        <w:pStyle w:val="Akapitzlist"/>
        <w:numPr>
          <w:ilvl w:val="0"/>
          <w:numId w:val="8"/>
        </w:numPr>
        <w:jc w:val="both"/>
      </w:pPr>
      <w:r>
        <w:t>dostarczyć ładunek zgodnie ze zleceniem wysyłającego i w terminie uzgodnionym z wysyłającym;</w:t>
      </w:r>
    </w:p>
    <w:p w:rsidR="0065249B" w:rsidRDefault="0065249B" w:rsidP="00DB5319">
      <w:pPr>
        <w:pStyle w:val="Akapitzlist"/>
        <w:numPr>
          <w:ilvl w:val="0"/>
          <w:numId w:val="8"/>
        </w:numPr>
        <w:jc w:val="both"/>
      </w:pPr>
      <w:r>
        <w:t>pobrać pokwitowanie odbioru ładunku na zlecenie nadania.</w:t>
      </w:r>
    </w:p>
    <w:p w:rsidR="0065249B" w:rsidRDefault="0065249B" w:rsidP="00DB5319">
      <w:pPr>
        <w:pStyle w:val="Akapitzlist"/>
        <w:numPr>
          <w:ilvl w:val="0"/>
          <w:numId w:val="5"/>
        </w:numPr>
        <w:jc w:val="both"/>
      </w:pPr>
      <w:r>
        <w:t>Wykonawca przejmuje odpowiedzialność za przesyłkę w czasie od jej przyjęcia do przewozu, aż do jej wydania Zamawiającemu.</w:t>
      </w:r>
    </w:p>
    <w:p w:rsidR="0065249B" w:rsidRDefault="0065249B" w:rsidP="00DB5319">
      <w:pPr>
        <w:pStyle w:val="Akapitzlist"/>
        <w:numPr>
          <w:ilvl w:val="0"/>
          <w:numId w:val="5"/>
        </w:numPr>
        <w:jc w:val="both"/>
      </w:pPr>
      <w:r>
        <w:t>Wykonawca odpowiada za:</w:t>
      </w:r>
    </w:p>
    <w:p w:rsidR="0065249B" w:rsidRDefault="0065249B" w:rsidP="00DB5319">
      <w:pPr>
        <w:pStyle w:val="Akapitzlist"/>
        <w:numPr>
          <w:ilvl w:val="0"/>
          <w:numId w:val="9"/>
        </w:numPr>
        <w:jc w:val="both"/>
      </w:pPr>
      <w:r>
        <w:t>utratę przesyłki;</w:t>
      </w:r>
    </w:p>
    <w:p w:rsidR="0065249B" w:rsidRDefault="0065249B" w:rsidP="00DB5319">
      <w:pPr>
        <w:pStyle w:val="Akapitzlist"/>
        <w:numPr>
          <w:ilvl w:val="0"/>
          <w:numId w:val="9"/>
        </w:numPr>
        <w:jc w:val="both"/>
      </w:pPr>
      <w:r>
        <w:t>braki w ilości palet;</w:t>
      </w:r>
    </w:p>
    <w:p w:rsidR="0065249B" w:rsidRDefault="0065249B" w:rsidP="00DB5319">
      <w:pPr>
        <w:pStyle w:val="Akapitzlist"/>
        <w:numPr>
          <w:ilvl w:val="0"/>
          <w:numId w:val="9"/>
        </w:numPr>
        <w:jc w:val="both"/>
      </w:pPr>
      <w:r>
        <w:t>ubytki powstałe przez uszkodzenie opakowań;</w:t>
      </w:r>
    </w:p>
    <w:p w:rsidR="0065249B" w:rsidRDefault="0065249B" w:rsidP="00DB5319">
      <w:pPr>
        <w:pStyle w:val="Akapitzlist"/>
        <w:numPr>
          <w:ilvl w:val="0"/>
          <w:numId w:val="9"/>
        </w:numPr>
        <w:jc w:val="both"/>
      </w:pPr>
      <w:r>
        <w:t>zepsucie przewożonego ładunku z powodu użycia do przewozu niewłaściwego środka transportu;</w:t>
      </w:r>
    </w:p>
    <w:p w:rsidR="0065249B" w:rsidRDefault="0065249B" w:rsidP="00DB5319">
      <w:pPr>
        <w:pStyle w:val="Akapitzlist"/>
        <w:numPr>
          <w:ilvl w:val="0"/>
          <w:numId w:val="9"/>
        </w:numPr>
        <w:jc w:val="both"/>
      </w:pPr>
      <w:r>
        <w:t>uszkodzenie przesyłki.</w:t>
      </w:r>
    </w:p>
    <w:p w:rsidR="0065249B" w:rsidRDefault="0065249B" w:rsidP="00DB5319">
      <w:pPr>
        <w:pStyle w:val="Akapitzlist"/>
        <w:numPr>
          <w:ilvl w:val="0"/>
          <w:numId w:val="5"/>
        </w:numPr>
        <w:jc w:val="both"/>
      </w:pPr>
      <w:r>
        <w:t>Za wykonanie usługi strony przyjmują wynagrodzenie ryczałtowe, uzależnione od ilości przejechanych kilometrów.</w:t>
      </w:r>
    </w:p>
    <w:p w:rsidR="0065249B" w:rsidRDefault="0065249B" w:rsidP="00DB5319">
      <w:pPr>
        <w:pStyle w:val="Akapitzlist"/>
        <w:numPr>
          <w:ilvl w:val="0"/>
          <w:numId w:val="5"/>
        </w:numPr>
        <w:jc w:val="both"/>
      </w:pPr>
      <w:r>
        <w:t>Wykonawca wystawi fakturę VAT po każdej wykonanej usłudze.</w:t>
      </w:r>
    </w:p>
    <w:p w:rsidR="0065249B" w:rsidRDefault="0065249B" w:rsidP="00DB5319">
      <w:pPr>
        <w:pStyle w:val="Akapitzlist"/>
        <w:numPr>
          <w:ilvl w:val="0"/>
          <w:numId w:val="5"/>
        </w:numPr>
        <w:jc w:val="both"/>
      </w:pPr>
      <w:r>
        <w:lastRenderedPageBreak/>
        <w:t>Zamawiający zobowiązuje się zapłacić należności na konto Wykonawcy podane na fakturze VAT w terminie 14 dni od daty dostarczenia prawidłowo wystawionej przez Wykonawcę faktury VAT.</w:t>
      </w:r>
    </w:p>
    <w:p w:rsidR="00DB5319" w:rsidRDefault="00DB5319" w:rsidP="00DB5319">
      <w:pPr>
        <w:pStyle w:val="Akapitzlist"/>
        <w:jc w:val="both"/>
      </w:pPr>
    </w:p>
    <w:p w:rsidR="0065249B" w:rsidRPr="00DB5319" w:rsidRDefault="0065249B" w:rsidP="00DB5319">
      <w:pPr>
        <w:pStyle w:val="Akapitzlist"/>
        <w:numPr>
          <w:ilvl w:val="0"/>
          <w:numId w:val="1"/>
        </w:numPr>
        <w:jc w:val="both"/>
        <w:rPr>
          <w:b/>
        </w:rPr>
      </w:pPr>
      <w:r w:rsidRPr="00DB5319">
        <w:rPr>
          <w:b/>
        </w:rPr>
        <w:t>TERMIN REALIZACJI ZAMÓWIENIA</w:t>
      </w:r>
    </w:p>
    <w:p w:rsidR="0065249B" w:rsidRDefault="0065249B" w:rsidP="00DB5319">
      <w:pPr>
        <w:jc w:val="both"/>
      </w:pPr>
      <w:r>
        <w:t>Od daty podpisania umowy z wybrana firmą do 30 czerwca 2017 roku.</w:t>
      </w:r>
    </w:p>
    <w:p w:rsidR="0065249B" w:rsidRDefault="0065249B" w:rsidP="00DB5319">
      <w:pPr>
        <w:jc w:val="both"/>
        <w:rPr>
          <w:b/>
        </w:rPr>
      </w:pPr>
      <w:r w:rsidRPr="0065249B">
        <w:rPr>
          <w:b/>
        </w:rPr>
        <w:t>VI.</w:t>
      </w:r>
      <w:r>
        <w:rPr>
          <w:b/>
        </w:rPr>
        <w:t xml:space="preserve"> KRYTERIA WYBORU OFERTY</w:t>
      </w:r>
    </w:p>
    <w:p w:rsidR="0065249B" w:rsidRDefault="0065249B" w:rsidP="00DB5319">
      <w:pPr>
        <w:jc w:val="both"/>
        <w:rPr>
          <w:b/>
        </w:rPr>
      </w:pPr>
      <w:r>
        <w:t xml:space="preserve">Kryterium </w:t>
      </w:r>
      <w:r w:rsidR="007C6140">
        <w:t xml:space="preserve">wyboru oferty: </w:t>
      </w:r>
      <w:r w:rsidR="007C6140" w:rsidRPr="007C6140">
        <w:rPr>
          <w:b/>
        </w:rPr>
        <w:t>najniższa cena brutto.</w:t>
      </w:r>
    </w:p>
    <w:p w:rsidR="007C6140" w:rsidRDefault="007C6140" w:rsidP="00DB5319">
      <w:pPr>
        <w:pStyle w:val="Akapitzlist"/>
        <w:numPr>
          <w:ilvl w:val="0"/>
          <w:numId w:val="10"/>
        </w:numPr>
        <w:jc w:val="both"/>
      </w:pPr>
      <w:r>
        <w:t>Cena oferty powinna być podana w PLN cyfrowo i słownie. Cenę należy podać z dokładnością dwóch miejsc po przecinku.</w:t>
      </w:r>
    </w:p>
    <w:p w:rsidR="007C6140" w:rsidRDefault="007C6140" w:rsidP="00DB5319">
      <w:pPr>
        <w:pStyle w:val="Akapitzlist"/>
        <w:numPr>
          <w:ilvl w:val="0"/>
          <w:numId w:val="10"/>
        </w:numPr>
        <w:jc w:val="both"/>
      </w:pPr>
      <w:r>
        <w:t>Wykonawca może podać tylko jedną cenę za realizację zamówienia.</w:t>
      </w:r>
    </w:p>
    <w:p w:rsidR="007C6140" w:rsidRDefault="007C6140" w:rsidP="00DB5319">
      <w:pPr>
        <w:pStyle w:val="Akapitzlist"/>
        <w:jc w:val="both"/>
      </w:pPr>
      <w:r>
        <w:t>Oferty z cenami wariantowymi będą odrzucone.</w:t>
      </w:r>
    </w:p>
    <w:p w:rsidR="007C6140" w:rsidRDefault="007C6140" w:rsidP="00DB5319">
      <w:pPr>
        <w:pStyle w:val="Akapitzlist"/>
        <w:jc w:val="both"/>
        <w:rPr>
          <w:b/>
        </w:rPr>
      </w:pPr>
      <w:r w:rsidRPr="007C6140">
        <w:rPr>
          <w:b/>
        </w:rPr>
        <w:t>CENA 100%</w:t>
      </w:r>
    </w:p>
    <w:p w:rsidR="007C6140" w:rsidRDefault="007C6140" w:rsidP="00DB5319">
      <w:pPr>
        <w:pStyle w:val="Akapitzlist"/>
        <w:jc w:val="both"/>
      </w:pPr>
      <w:r>
        <w:t>Sposób obliczania wartości punktowej:</w:t>
      </w:r>
    </w:p>
    <w:p w:rsidR="007C6140" w:rsidRDefault="007C6140" w:rsidP="00DB5319">
      <w:pPr>
        <w:pStyle w:val="Akapitzlist"/>
        <w:jc w:val="both"/>
      </w:pPr>
      <w:r>
        <w:t>Oferta z ceną najniższą otrzyma 100 pkt., a pozostałe oferty wg wzoru:</w:t>
      </w:r>
    </w:p>
    <w:p w:rsidR="007C6140" w:rsidRDefault="007C6140" w:rsidP="00DB5319">
      <w:pPr>
        <w:pStyle w:val="Akapitzlist"/>
        <w:jc w:val="both"/>
      </w:pPr>
    </w:p>
    <w:p w:rsidR="007C6140" w:rsidRDefault="00DB5319" w:rsidP="00DB5319">
      <w:pPr>
        <w:pStyle w:val="Akapitzlist"/>
        <w:ind w:left="35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C6140" w:rsidRPr="007C6140">
        <w:rPr>
          <w:sz w:val="18"/>
          <w:szCs w:val="18"/>
        </w:rPr>
        <w:t>Cena oferty najniższej x 100 pkt.</w:t>
      </w:r>
    </w:p>
    <w:p w:rsidR="007C6140" w:rsidRDefault="00935BF2" w:rsidP="00DB5319">
      <w:pPr>
        <w:pStyle w:val="Akapitzlist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5.85pt;margin-top:8.65pt;width:150.85pt;height:0;z-index:251659264" o:connectortype="straight"/>
        </w:pict>
      </w:r>
      <w:r>
        <w:rPr>
          <w:noProof/>
          <w:sz w:val="18"/>
          <w:szCs w:val="18"/>
          <w:lang w:eastAsia="pl-PL"/>
        </w:rPr>
        <w:pict>
          <v:shape id="_x0000_s1028" type="#_x0000_t32" style="position:absolute;left:0;text-align:left;margin-left:172.05pt;margin-top:8.65pt;width:154.65pt;height:.6pt;z-index:251658240" o:connectortype="straight" strokecolor="#f2f2f2 [3041]" strokeweight="3pt">
            <v:shadow type="perspective" color="#7f7f7f [1601]" opacity=".5" offset="1pt" offset2="-1pt"/>
          </v:shape>
        </w:pict>
      </w:r>
    </w:p>
    <w:p w:rsidR="007C6140" w:rsidRPr="007C6140" w:rsidRDefault="00DB5319" w:rsidP="00DB5319">
      <w:pPr>
        <w:pStyle w:val="Akapitzlist"/>
        <w:ind w:left="285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C6140">
        <w:rPr>
          <w:sz w:val="18"/>
          <w:szCs w:val="18"/>
        </w:rPr>
        <w:t>Cena oferty badanej</w:t>
      </w:r>
    </w:p>
    <w:p w:rsidR="007C6140" w:rsidRPr="007C6140" w:rsidRDefault="007C6140" w:rsidP="00DB5319">
      <w:pPr>
        <w:pStyle w:val="Akapitzlist"/>
        <w:jc w:val="both"/>
      </w:pPr>
    </w:p>
    <w:p w:rsidR="00E9726D" w:rsidRPr="007C6140" w:rsidRDefault="007C6140" w:rsidP="00DB5319">
      <w:pPr>
        <w:jc w:val="both"/>
        <w:rPr>
          <w:b/>
        </w:rPr>
      </w:pPr>
      <w:r w:rsidRPr="007C6140">
        <w:rPr>
          <w:b/>
        </w:rPr>
        <w:t>VII. SPOSÓB SKŁADANIA I PRZYGOTOWANIA OFERT</w:t>
      </w:r>
    </w:p>
    <w:p w:rsidR="00E9726D" w:rsidRDefault="007C6140" w:rsidP="00DB5319">
      <w:pPr>
        <w:pStyle w:val="Akapitzlist"/>
        <w:numPr>
          <w:ilvl w:val="0"/>
          <w:numId w:val="11"/>
        </w:numPr>
        <w:jc w:val="both"/>
      </w:pPr>
      <w:r>
        <w:t>Zamawiający nie dopuszcza składania ofert częściowych.</w:t>
      </w:r>
    </w:p>
    <w:p w:rsidR="00D34F5A" w:rsidRDefault="00D34F5A" w:rsidP="00DB5319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Oferty można składać w formie:</w:t>
      </w:r>
    </w:p>
    <w:p w:rsidR="00D34F5A" w:rsidRDefault="00D34F5A" w:rsidP="00D34F5A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mailem na adres </w:t>
      </w:r>
      <w:hyperlink r:id="rId6" w:history="1">
        <w:r w:rsidRPr="00662B18">
          <w:rPr>
            <w:rStyle w:val="Hipercze"/>
            <w:sz w:val="24"/>
            <w:szCs w:val="24"/>
          </w:rPr>
          <w:t>gops_lubianka@op.pl</w:t>
        </w:r>
      </w:hyperlink>
      <w:r>
        <w:rPr>
          <w:b/>
          <w:sz w:val="24"/>
          <w:szCs w:val="24"/>
        </w:rPr>
        <w:t>,</w:t>
      </w:r>
    </w:p>
    <w:p w:rsidR="00DB5319" w:rsidRPr="00D34F5A" w:rsidRDefault="00D34F5A" w:rsidP="00D34F5A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6140" w:rsidRPr="007C6140">
        <w:rPr>
          <w:b/>
          <w:sz w:val="24"/>
          <w:szCs w:val="24"/>
        </w:rPr>
        <w:t>pisemnej, za pośrednictwem poczty lub osobiście na adres:</w:t>
      </w:r>
    </w:p>
    <w:p w:rsidR="007C6140" w:rsidRPr="007C6140" w:rsidRDefault="007C6140" w:rsidP="00DB5319">
      <w:pPr>
        <w:pStyle w:val="Akapitzlist"/>
        <w:jc w:val="both"/>
        <w:rPr>
          <w:b/>
          <w:sz w:val="24"/>
          <w:szCs w:val="24"/>
        </w:rPr>
      </w:pPr>
      <w:r w:rsidRPr="007C6140">
        <w:rPr>
          <w:b/>
          <w:sz w:val="24"/>
          <w:szCs w:val="24"/>
        </w:rPr>
        <w:t>Gminny Ośrodek Pomocy Społecznej w Łubiance</w:t>
      </w:r>
    </w:p>
    <w:p w:rsidR="007C6140" w:rsidRDefault="007C6140" w:rsidP="00DB5319">
      <w:pPr>
        <w:pStyle w:val="Akapitzlist"/>
        <w:jc w:val="both"/>
        <w:rPr>
          <w:b/>
          <w:sz w:val="24"/>
          <w:szCs w:val="24"/>
        </w:rPr>
      </w:pPr>
      <w:r w:rsidRPr="007C6140">
        <w:rPr>
          <w:b/>
          <w:sz w:val="24"/>
          <w:szCs w:val="24"/>
        </w:rPr>
        <w:t>ul. Toruńska 97, 87-152 Łubianka</w:t>
      </w:r>
    </w:p>
    <w:p w:rsidR="00D34F5A" w:rsidRDefault="00D34F5A" w:rsidP="00D34F5A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opisanej kopercie „Oferta na przewóz żywności PO PŻ-2016”</w:t>
      </w:r>
    </w:p>
    <w:p w:rsidR="00D34F5A" w:rsidRDefault="00D34F5A" w:rsidP="00DB5319">
      <w:pPr>
        <w:pStyle w:val="Akapitzlist"/>
        <w:jc w:val="both"/>
        <w:rPr>
          <w:b/>
          <w:sz w:val="24"/>
          <w:szCs w:val="24"/>
        </w:rPr>
      </w:pPr>
    </w:p>
    <w:p w:rsidR="00B251A1" w:rsidRDefault="00DB5319" w:rsidP="00DB531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terminie do dnia 04</w:t>
      </w:r>
      <w:r w:rsidR="00B251A1">
        <w:rPr>
          <w:b/>
          <w:sz w:val="24"/>
          <w:szCs w:val="24"/>
        </w:rPr>
        <w:t xml:space="preserve"> maja 2017 </w:t>
      </w:r>
      <w:r>
        <w:rPr>
          <w:b/>
          <w:sz w:val="24"/>
          <w:szCs w:val="24"/>
        </w:rPr>
        <w:t>do godziny 12.00</w:t>
      </w:r>
    </w:p>
    <w:p w:rsidR="00DB5319" w:rsidRDefault="00DB5319" w:rsidP="00DB5319">
      <w:pPr>
        <w:pStyle w:val="Akapitzlist"/>
        <w:jc w:val="both"/>
      </w:pPr>
    </w:p>
    <w:p w:rsidR="00B251A1" w:rsidRDefault="00DB5319" w:rsidP="00DB5319">
      <w:pPr>
        <w:pStyle w:val="Akapitzlist"/>
        <w:jc w:val="both"/>
      </w:pPr>
      <w:r>
        <w:t>O</w:t>
      </w:r>
      <w:r w:rsidR="00B251A1" w:rsidRPr="00B251A1">
        <w:t xml:space="preserve">ferty złożone po </w:t>
      </w:r>
      <w:r w:rsidR="00B251A1">
        <w:t>wskazanym terminie będą odrzucone z przyczyn formalnych. Zamawiający nie przewiduje publicznego otwarcia złożonych ofert.</w:t>
      </w:r>
    </w:p>
    <w:p w:rsidR="00B251A1" w:rsidRDefault="00D34F5A" w:rsidP="00D34F5A">
      <w:pPr>
        <w:pStyle w:val="Akapitzlist"/>
        <w:numPr>
          <w:ilvl w:val="0"/>
          <w:numId w:val="18"/>
        </w:numPr>
        <w:jc w:val="both"/>
      </w:pPr>
      <w:r>
        <w:t>Oferta</w:t>
      </w:r>
      <w:r w:rsidR="00B251A1">
        <w:t xml:space="preserve"> musi zawierać:</w:t>
      </w:r>
    </w:p>
    <w:p w:rsidR="00B251A1" w:rsidRDefault="00B251A1" w:rsidP="00DB5319">
      <w:pPr>
        <w:pStyle w:val="Akapitzlist"/>
        <w:numPr>
          <w:ilvl w:val="0"/>
          <w:numId w:val="12"/>
        </w:numPr>
        <w:jc w:val="both"/>
      </w:pPr>
      <w:r>
        <w:t>formularz ofertowy sporządzony na podstawie wzoru stanowiącego załącznik nr 1 do niniejszego zapytania ofertowego,</w:t>
      </w:r>
    </w:p>
    <w:p w:rsidR="00B251A1" w:rsidRDefault="00B251A1" w:rsidP="00DB5319">
      <w:pPr>
        <w:pStyle w:val="Akapitzlist"/>
        <w:numPr>
          <w:ilvl w:val="0"/>
          <w:numId w:val="12"/>
        </w:numPr>
        <w:jc w:val="both"/>
      </w:pPr>
      <w:r>
        <w:t xml:space="preserve">stosowne pełnomocnictwa w przypadku, </w:t>
      </w:r>
      <w:r w:rsidR="00983D8A">
        <w:t>gdy</w:t>
      </w:r>
      <w:r>
        <w:t xml:space="preserve"> ofertę podpisuje osoba działa</w:t>
      </w:r>
      <w:r w:rsidR="00D44A90">
        <w:t>jąca w imieniu Wykonawcy lub gdy ofertę podpisuje pełnomocnik osoby fizycznej.</w:t>
      </w:r>
    </w:p>
    <w:p w:rsidR="00D44A90" w:rsidRDefault="00D44A90" w:rsidP="00D34F5A">
      <w:pPr>
        <w:pStyle w:val="Akapitzlist"/>
        <w:numPr>
          <w:ilvl w:val="0"/>
          <w:numId w:val="18"/>
        </w:numPr>
        <w:jc w:val="both"/>
      </w:pPr>
      <w:r>
        <w:t>Wykonawcy ubiegający się o zamówienie muszą spełnić niżej wymienione warunki:</w:t>
      </w:r>
    </w:p>
    <w:p w:rsidR="00D44A90" w:rsidRDefault="00D44A90" w:rsidP="00DB5319">
      <w:pPr>
        <w:pStyle w:val="Akapitzlist"/>
        <w:numPr>
          <w:ilvl w:val="0"/>
          <w:numId w:val="13"/>
        </w:numPr>
        <w:jc w:val="both"/>
      </w:pPr>
      <w:r>
        <w:t>posiadać uprawnienia do wykonywania działalności lub czynności jeżeli ustawy nakładają obowiązek posiadania takich uprawnień,</w:t>
      </w:r>
    </w:p>
    <w:p w:rsidR="00D44A90" w:rsidRDefault="00D44A90" w:rsidP="00DB5319">
      <w:pPr>
        <w:pStyle w:val="Akapitzlist"/>
        <w:numPr>
          <w:ilvl w:val="0"/>
          <w:numId w:val="13"/>
        </w:numPr>
        <w:jc w:val="both"/>
      </w:pPr>
      <w:r>
        <w:lastRenderedPageBreak/>
        <w:t>posiada wiedzę i doświadczenie do wykonywania zamówienia,</w:t>
      </w:r>
    </w:p>
    <w:p w:rsidR="00D44A90" w:rsidRDefault="00D44A90" w:rsidP="00D34F5A">
      <w:pPr>
        <w:pStyle w:val="Akapitzlist"/>
        <w:numPr>
          <w:ilvl w:val="0"/>
          <w:numId w:val="18"/>
        </w:numPr>
        <w:jc w:val="both"/>
      </w:pPr>
      <w:r>
        <w:t xml:space="preserve">w celu potwierdzenia spełnienia warunków udziału w postępowaniu należy złożyć wypełniony i podpisany formularz ofertowy stanowiący załącznik nr 1 do niniejszego zapytania ofertowego, jak również kserokopie uprawnień o których mowa w pkt.4 </w:t>
      </w:r>
      <w:proofErr w:type="spellStart"/>
      <w:r>
        <w:t>ppkt</w:t>
      </w:r>
      <w:proofErr w:type="spellEnd"/>
      <w:r>
        <w:t xml:space="preserve"> a).</w:t>
      </w:r>
    </w:p>
    <w:p w:rsidR="00D44A90" w:rsidRDefault="00D44A90" w:rsidP="00DB5319">
      <w:pPr>
        <w:ind w:left="360"/>
        <w:jc w:val="both"/>
        <w:rPr>
          <w:b/>
        </w:rPr>
      </w:pPr>
      <w:r w:rsidRPr="00D44A90">
        <w:rPr>
          <w:b/>
        </w:rPr>
        <w:t>VIII.</w:t>
      </w:r>
      <w:r>
        <w:rPr>
          <w:b/>
        </w:rPr>
        <w:t xml:space="preserve"> </w:t>
      </w:r>
      <w:r w:rsidR="00DB5319">
        <w:rPr>
          <w:b/>
        </w:rPr>
        <w:t xml:space="preserve">  </w:t>
      </w:r>
      <w:r w:rsidRPr="00D44A90">
        <w:rPr>
          <w:b/>
        </w:rPr>
        <w:t>INNE ISTOTNE POSTANOWIENIA</w:t>
      </w:r>
    </w:p>
    <w:p w:rsidR="00D44A90" w:rsidRDefault="00D44A90" w:rsidP="00DB5319">
      <w:pPr>
        <w:pStyle w:val="Akapitzlist"/>
        <w:numPr>
          <w:ilvl w:val="0"/>
          <w:numId w:val="14"/>
        </w:numPr>
        <w:jc w:val="both"/>
      </w:pPr>
      <w:r>
        <w:t>Zamawiający zastrzega sobie prawo odstąpienia od wyboru oferty bez szczegółowego uzasadnienia.</w:t>
      </w:r>
    </w:p>
    <w:p w:rsidR="00D44A90" w:rsidRDefault="001A1815" w:rsidP="00DB5319">
      <w:pPr>
        <w:pStyle w:val="Akapitzlist"/>
        <w:numPr>
          <w:ilvl w:val="0"/>
          <w:numId w:val="14"/>
        </w:numPr>
        <w:jc w:val="both"/>
      </w:pPr>
      <w:r>
        <w:t>Wykonawca może wprowadzić zmiany lub wycofać złożoną ofertę pod warunkiem, że Zamawiający otrzyma pisemne powiadomienie o wprowadzeniu zmian oferty przed upływem termin udo składania ofert.</w:t>
      </w:r>
    </w:p>
    <w:p w:rsidR="001A1815" w:rsidRDefault="001A1815" w:rsidP="00DB5319">
      <w:pPr>
        <w:pStyle w:val="Akapitzlist"/>
        <w:numPr>
          <w:ilvl w:val="0"/>
          <w:numId w:val="14"/>
        </w:numPr>
        <w:jc w:val="both"/>
      </w:pPr>
      <w:r>
        <w:t>Termin związania z ofertą wynosi 30 dni od dnia złożenia oferty.</w:t>
      </w:r>
    </w:p>
    <w:p w:rsidR="001A1815" w:rsidRDefault="001A1815" w:rsidP="00DB5319">
      <w:pPr>
        <w:pStyle w:val="Akapitzlist"/>
        <w:numPr>
          <w:ilvl w:val="0"/>
          <w:numId w:val="14"/>
        </w:numPr>
        <w:jc w:val="both"/>
      </w:pPr>
      <w:r>
        <w:t>Zamawiający powiadomi Wykonawców o wyniku postępowania za pośrednictwem strony internetowej</w:t>
      </w:r>
    </w:p>
    <w:p w:rsidR="001A1815" w:rsidRDefault="001A1815" w:rsidP="00DB5319">
      <w:pPr>
        <w:pStyle w:val="Akapitzlist"/>
        <w:numPr>
          <w:ilvl w:val="0"/>
          <w:numId w:val="14"/>
        </w:numPr>
        <w:jc w:val="both"/>
      </w:pPr>
      <w:r>
        <w:t>W zawiadomieniu wysłanym do Wykonawcy, którego oferta została wybrana Zamawiający określi termin i miejsce zawarcia umowy. Wzór umowy stanowi załącznik nr 2 do niniejszego zapytania ofertowego.</w:t>
      </w:r>
    </w:p>
    <w:p w:rsidR="001A1815" w:rsidRDefault="001A1815" w:rsidP="00DB5319">
      <w:pPr>
        <w:pStyle w:val="Akapitzlist"/>
        <w:numPr>
          <w:ilvl w:val="0"/>
          <w:numId w:val="14"/>
        </w:numPr>
        <w:jc w:val="both"/>
      </w:pPr>
      <w:r>
        <w:t>Oso</w:t>
      </w:r>
      <w:r w:rsidR="00B67121">
        <w:t>ba upoważniona</w:t>
      </w:r>
      <w:r>
        <w:t xml:space="preserve"> do kontaktu z Wykonawcami;</w:t>
      </w:r>
    </w:p>
    <w:p w:rsidR="001A1815" w:rsidRDefault="001A1815" w:rsidP="00DB5319">
      <w:pPr>
        <w:pStyle w:val="Akapitzlist"/>
        <w:jc w:val="both"/>
      </w:pPr>
      <w:r>
        <w:t>Pan Janusz Brzoska- Kierownik GOPS w Łubiance</w:t>
      </w:r>
      <w:r w:rsidR="00B67121">
        <w:t xml:space="preserve"> tel. 56 649-56-60 </w:t>
      </w:r>
    </w:p>
    <w:p w:rsidR="001A1815" w:rsidRDefault="001A1815" w:rsidP="00DB5319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Pr="00935BF2" w:rsidRDefault="001A1815" w:rsidP="001A1815">
      <w:pPr>
        <w:pStyle w:val="Akapitzlist"/>
        <w:jc w:val="both"/>
        <w:rPr>
          <w:i/>
        </w:rPr>
      </w:pPr>
    </w:p>
    <w:p w:rsidR="001A1815" w:rsidRPr="00935BF2" w:rsidRDefault="00935BF2" w:rsidP="00B67121">
      <w:pPr>
        <w:pStyle w:val="Akapitzlist"/>
        <w:jc w:val="right"/>
        <w:rPr>
          <w:i/>
        </w:rPr>
      </w:pPr>
      <w:r w:rsidRPr="00935BF2">
        <w:rPr>
          <w:i/>
        </w:rPr>
        <w:t>Kierownik</w:t>
      </w:r>
    </w:p>
    <w:p w:rsidR="00935BF2" w:rsidRPr="00935BF2" w:rsidRDefault="00935BF2" w:rsidP="00B67121">
      <w:pPr>
        <w:pStyle w:val="Akapitzlist"/>
        <w:jc w:val="right"/>
        <w:rPr>
          <w:i/>
        </w:rPr>
      </w:pPr>
      <w:r w:rsidRPr="00935BF2">
        <w:rPr>
          <w:i/>
        </w:rPr>
        <w:t>Gminnego Ośrodka Pomocy Społecznej</w:t>
      </w:r>
    </w:p>
    <w:p w:rsidR="00935BF2" w:rsidRPr="00935BF2" w:rsidRDefault="00935BF2" w:rsidP="00B67121">
      <w:pPr>
        <w:pStyle w:val="Akapitzlist"/>
        <w:jc w:val="right"/>
        <w:rPr>
          <w:i/>
        </w:rPr>
      </w:pPr>
      <w:r w:rsidRPr="00935BF2">
        <w:rPr>
          <w:i/>
        </w:rPr>
        <w:t>(-) Janusz Brzoska</w:t>
      </w:r>
    </w:p>
    <w:p w:rsidR="001A1815" w:rsidRPr="00935BF2" w:rsidRDefault="001A1815" w:rsidP="005236EC">
      <w:pPr>
        <w:pStyle w:val="Akapitzlist"/>
        <w:jc w:val="right"/>
        <w:rPr>
          <w:i/>
        </w:rPr>
      </w:pP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</w:p>
    <w:p w:rsidR="001A1815" w:rsidRDefault="001A1815" w:rsidP="00B67121">
      <w:pPr>
        <w:pStyle w:val="Akapitzlist"/>
        <w:jc w:val="right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  <w:bookmarkStart w:id="0" w:name="_GoBack"/>
      <w:bookmarkEnd w:id="0"/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B67121">
      <w:pPr>
        <w:jc w:val="both"/>
      </w:pPr>
    </w:p>
    <w:p w:rsidR="0059637B" w:rsidRDefault="0059637B" w:rsidP="00B67121">
      <w:pPr>
        <w:jc w:val="both"/>
      </w:pPr>
    </w:p>
    <w:p w:rsidR="001A1815" w:rsidRPr="00B67121" w:rsidRDefault="00B67121" w:rsidP="00B67121">
      <w:pPr>
        <w:pStyle w:val="Akapitzlist"/>
        <w:jc w:val="right"/>
        <w:rPr>
          <w:sz w:val="16"/>
          <w:szCs w:val="16"/>
        </w:rPr>
      </w:pPr>
      <w:r w:rsidRPr="00B67121">
        <w:rPr>
          <w:sz w:val="16"/>
          <w:szCs w:val="16"/>
        </w:rPr>
        <w:t xml:space="preserve">Załącznik nr 1 </w:t>
      </w:r>
    </w:p>
    <w:p w:rsidR="00B67121" w:rsidRPr="00B67121" w:rsidRDefault="00B67121" w:rsidP="00B67121">
      <w:pPr>
        <w:pStyle w:val="Akapitzlist"/>
        <w:jc w:val="right"/>
        <w:rPr>
          <w:sz w:val="16"/>
          <w:szCs w:val="16"/>
        </w:rPr>
      </w:pPr>
      <w:r w:rsidRPr="00B67121">
        <w:rPr>
          <w:sz w:val="16"/>
          <w:szCs w:val="16"/>
        </w:rPr>
        <w:t>do zapytania ofertowego</w:t>
      </w:r>
    </w:p>
    <w:p w:rsidR="00B67121" w:rsidRDefault="00B67121" w:rsidP="001A1815">
      <w:pPr>
        <w:pStyle w:val="Akapitzlist"/>
        <w:jc w:val="center"/>
        <w:rPr>
          <w:b/>
          <w:sz w:val="26"/>
          <w:szCs w:val="26"/>
        </w:rPr>
      </w:pPr>
    </w:p>
    <w:p w:rsidR="00B67121" w:rsidRDefault="00B67121" w:rsidP="001A1815">
      <w:pPr>
        <w:pStyle w:val="Akapitzlist"/>
        <w:jc w:val="center"/>
        <w:rPr>
          <w:b/>
          <w:sz w:val="26"/>
          <w:szCs w:val="26"/>
        </w:rPr>
      </w:pPr>
    </w:p>
    <w:p w:rsidR="001A1815" w:rsidRPr="00B67121" w:rsidRDefault="001A1815" w:rsidP="001A1815">
      <w:pPr>
        <w:pStyle w:val="Akapitzlist"/>
        <w:jc w:val="center"/>
        <w:rPr>
          <w:b/>
          <w:sz w:val="26"/>
          <w:szCs w:val="26"/>
        </w:rPr>
      </w:pPr>
      <w:r w:rsidRPr="00B67121">
        <w:rPr>
          <w:b/>
          <w:sz w:val="26"/>
          <w:szCs w:val="26"/>
        </w:rPr>
        <w:t>FORMULARZ OFERTOWY</w:t>
      </w:r>
    </w:p>
    <w:p w:rsidR="00D44A90" w:rsidRDefault="00D44A90" w:rsidP="00D44A90">
      <w:pPr>
        <w:pStyle w:val="Akapitzlist"/>
        <w:jc w:val="both"/>
      </w:pPr>
    </w:p>
    <w:p w:rsidR="00B251A1" w:rsidRPr="00B67121" w:rsidRDefault="001A1815" w:rsidP="00B251A1">
      <w:pPr>
        <w:jc w:val="both"/>
        <w:rPr>
          <w:b/>
          <w:sz w:val="24"/>
          <w:szCs w:val="24"/>
        </w:rPr>
      </w:pPr>
      <w:r w:rsidRPr="00B67121">
        <w:rPr>
          <w:b/>
          <w:sz w:val="24"/>
          <w:szCs w:val="24"/>
        </w:rPr>
        <w:t>Zamawiający:</w:t>
      </w:r>
    </w:p>
    <w:p w:rsidR="001A1815" w:rsidRDefault="001A1815" w:rsidP="00B251A1">
      <w:pPr>
        <w:jc w:val="both"/>
      </w:pPr>
      <w:r>
        <w:t>Gminny Ośrodek Pomocy Społecznej w Łubiance</w:t>
      </w:r>
    </w:p>
    <w:p w:rsidR="001A1815" w:rsidRDefault="001A1815" w:rsidP="00B251A1">
      <w:pPr>
        <w:jc w:val="both"/>
      </w:pPr>
      <w:r>
        <w:t xml:space="preserve">ul. Toruńska 97, 87-152 Łubianka </w:t>
      </w:r>
    </w:p>
    <w:p w:rsidR="001A1815" w:rsidRDefault="001A1815" w:rsidP="00B251A1">
      <w:pPr>
        <w:jc w:val="both"/>
      </w:pPr>
      <w:r>
        <w:t>NIP 879-24-45-502;  REGON: 340053094</w:t>
      </w:r>
    </w:p>
    <w:p w:rsidR="001A1815" w:rsidRDefault="001A1815" w:rsidP="00B251A1">
      <w:pPr>
        <w:jc w:val="both"/>
      </w:pPr>
      <w:r>
        <w:t>Tel.</w:t>
      </w:r>
      <w:r w:rsidR="005F69E1">
        <w:t>(56) 649 56 60</w:t>
      </w:r>
    </w:p>
    <w:p w:rsidR="005F69E1" w:rsidRPr="00B67121" w:rsidRDefault="005F69E1" w:rsidP="00B251A1">
      <w:pPr>
        <w:jc w:val="both"/>
      </w:pPr>
      <w:r>
        <w:t xml:space="preserve">e-mail: </w:t>
      </w:r>
      <w:hyperlink r:id="rId7" w:history="1">
        <w:r w:rsidRPr="00B67121">
          <w:rPr>
            <w:rStyle w:val="Hipercze"/>
            <w:u w:val="none"/>
          </w:rPr>
          <w:t>gops_lubianka@op.pl</w:t>
        </w:r>
      </w:hyperlink>
    </w:p>
    <w:p w:rsidR="005F69E1" w:rsidRPr="00B67121" w:rsidRDefault="005F69E1" w:rsidP="00B251A1">
      <w:pPr>
        <w:jc w:val="both"/>
        <w:rPr>
          <w:b/>
          <w:sz w:val="24"/>
          <w:szCs w:val="24"/>
        </w:rPr>
      </w:pPr>
      <w:r w:rsidRPr="00B67121">
        <w:rPr>
          <w:b/>
          <w:sz w:val="24"/>
          <w:szCs w:val="24"/>
        </w:rPr>
        <w:t>Wykonawca:</w:t>
      </w:r>
    </w:p>
    <w:p w:rsidR="005F69E1" w:rsidRDefault="005F69E1" w:rsidP="00B251A1">
      <w:pPr>
        <w:jc w:val="both"/>
      </w:pPr>
      <w:r>
        <w:t>………………………………………………………………………………………………………</w:t>
      </w:r>
    </w:p>
    <w:p w:rsidR="005F69E1" w:rsidRDefault="005F69E1" w:rsidP="00B251A1">
      <w:pPr>
        <w:jc w:val="both"/>
      </w:pPr>
      <w:r>
        <w:t>………………………………………………………………………………………………………</w:t>
      </w:r>
    </w:p>
    <w:p w:rsidR="005F69E1" w:rsidRDefault="005F69E1" w:rsidP="00B251A1">
      <w:pPr>
        <w:jc w:val="both"/>
      </w:pPr>
      <w:r>
        <w:t>Tel. ……………………………….</w:t>
      </w:r>
    </w:p>
    <w:p w:rsidR="005F69E1" w:rsidRDefault="005F69E1" w:rsidP="00B251A1">
      <w:pPr>
        <w:jc w:val="both"/>
      </w:pPr>
      <w:r>
        <w:t>NIP: ……………………………………. REGON: …………………………………………</w:t>
      </w:r>
    </w:p>
    <w:p w:rsidR="005F69E1" w:rsidRDefault="005F69E1" w:rsidP="00B251A1">
      <w:pPr>
        <w:jc w:val="both"/>
      </w:pPr>
      <w:r>
        <w:t>e-mail.  ………………………………………………………….</w:t>
      </w:r>
    </w:p>
    <w:p w:rsidR="005F69E1" w:rsidRDefault="005F69E1" w:rsidP="00B251A1">
      <w:pPr>
        <w:jc w:val="both"/>
      </w:pPr>
    </w:p>
    <w:p w:rsidR="005F69E1" w:rsidRDefault="005F69E1" w:rsidP="00B251A1">
      <w:pPr>
        <w:jc w:val="both"/>
      </w:pPr>
      <w:r>
        <w:t>W odpowiedzi na zapytanie ofertowe na: usługę transportową- przewóz artykułów spożywczych w ramach Programu Operacyjnego Pomoc Żywnościowa 2014-2020 współfinansowanego z Europejskiego Funduszu Pomocy Najbardziej Potrzebującym z magazynu Polskiego Komitetu Pomocy Społecznej w Bydgoszczy do Gminnego Ośrodka Pomocy Społecznej w Łubiance.</w:t>
      </w:r>
    </w:p>
    <w:p w:rsidR="005F69E1" w:rsidRDefault="005F69E1" w:rsidP="005F69E1">
      <w:pPr>
        <w:pStyle w:val="Akapitzlist"/>
        <w:numPr>
          <w:ilvl w:val="0"/>
          <w:numId w:val="15"/>
        </w:numPr>
        <w:jc w:val="both"/>
      </w:pPr>
      <w:r>
        <w:t>Oferuję/-my cenę zryczałtowaną za wykonanie przedmiotu zamówienia od ilości przejechanych kilometrów:</w:t>
      </w:r>
    </w:p>
    <w:p w:rsidR="005F69E1" w:rsidRDefault="005F69E1" w:rsidP="005F69E1">
      <w:pPr>
        <w:pStyle w:val="Akapitzlist"/>
        <w:jc w:val="both"/>
      </w:pPr>
      <w:r>
        <w:t>- za jeden kurs- przejazd- z załadunkiem o masie pow. 3 ton</w:t>
      </w:r>
    </w:p>
    <w:p w:rsidR="005F69E1" w:rsidRDefault="005F69E1" w:rsidP="005F69E1">
      <w:pPr>
        <w:pStyle w:val="Akapitzlist"/>
        <w:jc w:val="both"/>
      </w:pPr>
      <w:r>
        <w:t>Cena netto. …………………………………. zł.</w:t>
      </w:r>
    </w:p>
    <w:p w:rsidR="005F69E1" w:rsidRDefault="005F69E1" w:rsidP="005F69E1">
      <w:pPr>
        <w:pStyle w:val="Akapitzlist"/>
        <w:jc w:val="both"/>
      </w:pPr>
      <w:r>
        <w:t>(Słownie ………………………………………………………………………..)</w:t>
      </w:r>
    </w:p>
    <w:p w:rsidR="005F69E1" w:rsidRDefault="005F69E1" w:rsidP="005F69E1">
      <w:pPr>
        <w:pStyle w:val="Akapitzlist"/>
        <w:jc w:val="both"/>
      </w:pPr>
      <w:r>
        <w:t>Cena brutto ……………………………………. zł.</w:t>
      </w:r>
    </w:p>
    <w:p w:rsidR="005F69E1" w:rsidRDefault="005F69E1" w:rsidP="005F69E1">
      <w:pPr>
        <w:pStyle w:val="Akapitzlist"/>
        <w:jc w:val="both"/>
      </w:pPr>
      <w:r>
        <w:t>(Słownie ………………………………………………………………………….)</w:t>
      </w:r>
    </w:p>
    <w:p w:rsidR="005F69E1" w:rsidRDefault="005F69E1" w:rsidP="005F69E1">
      <w:pPr>
        <w:pStyle w:val="Akapitzlist"/>
        <w:numPr>
          <w:ilvl w:val="0"/>
          <w:numId w:val="15"/>
        </w:numPr>
        <w:jc w:val="both"/>
      </w:pPr>
      <w:r>
        <w:t>Akceptuję/-my termin wykonania zamówienia określony w zapytaniu ofertowym.</w:t>
      </w:r>
    </w:p>
    <w:p w:rsidR="005F69E1" w:rsidRDefault="0055047D" w:rsidP="005F69E1">
      <w:pPr>
        <w:pStyle w:val="Akapitzlist"/>
        <w:numPr>
          <w:ilvl w:val="0"/>
          <w:numId w:val="15"/>
        </w:numPr>
        <w:jc w:val="both"/>
      </w:pPr>
      <w:r>
        <w:t>Jednocześnie oświadczam pod odpowiedzialnością karną</w:t>
      </w:r>
      <w:r w:rsidR="00B67121">
        <w:t>: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lastRenderedPageBreak/>
        <w:t>Oświadczam, że cena brutto obejmuje wszystkie koszty realizacji przedmiotu zamówienia.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>Oświadczam, że posiadam stosowne uprawnienia do wykonywania określonej działalności lub czynności.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>Oświadc</w:t>
      </w:r>
      <w:r w:rsidR="00B67121">
        <w:t>zam, że firma którą reprezentuję</w:t>
      </w:r>
      <w:r>
        <w:t>, posiada wszelkie możliwości techniczne pozwalające na wykonywanie podmiotu zamówienia.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>Oświadczam, że w stosunku do firmy</w:t>
      </w:r>
      <w:r w:rsidR="00B67121">
        <w:t>,</w:t>
      </w:r>
      <w:r>
        <w:t xml:space="preserve"> którą reprezentuję, nie orzeczono zakazu ubiegania się o zamówienia na podstawie przepisów o odpowiedzialności podmiotów zbiorowych za czyny zabronione pod groźbą kary.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>Oświadczam, że w stosunku do firmy nie otwarto likwidacji ani jej upadłości.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 xml:space="preserve">Oświadczam, że uzyskałem/łam od zamawiającego wszelkie informacje niezbędne do rzetelnego sporządzania niniejszej oferty, a zapytanie ofertowe jest sporządzone w sposób czytelny i zrozumiały. 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 xml:space="preserve"> Znajduję się w sytuacji ekonomicznej i  finansowej zapewn</w:t>
      </w:r>
      <w:r w:rsidR="00E932A4">
        <w:t xml:space="preserve">iającej wykonanie zamówienia. </w:t>
      </w:r>
    </w:p>
    <w:p w:rsidR="00E932A4" w:rsidRDefault="00E932A4" w:rsidP="00E932A4">
      <w:pPr>
        <w:pStyle w:val="Akapitzlist"/>
        <w:numPr>
          <w:ilvl w:val="0"/>
          <w:numId w:val="15"/>
        </w:numPr>
        <w:jc w:val="both"/>
      </w:pPr>
      <w:r>
        <w:t xml:space="preserve">Załączniki: </w:t>
      </w:r>
    </w:p>
    <w:p w:rsidR="00E932A4" w:rsidRDefault="00E932A4" w:rsidP="00E932A4">
      <w:pPr>
        <w:pStyle w:val="Akapitzlist"/>
        <w:numPr>
          <w:ilvl w:val="0"/>
          <w:numId w:val="17"/>
        </w:numPr>
        <w:jc w:val="both"/>
      </w:pPr>
      <w:r>
        <w:t>…………………………………………………….</w:t>
      </w:r>
    </w:p>
    <w:p w:rsidR="00E932A4" w:rsidRDefault="00E932A4" w:rsidP="00E932A4">
      <w:pPr>
        <w:pStyle w:val="Akapitzlist"/>
        <w:numPr>
          <w:ilvl w:val="0"/>
          <w:numId w:val="17"/>
        </w:numPr>
        <w:jc w:val="both"/>
      </w:pPr>
      <w:r>
        <w:t>…………………………………………………….</w:t>
      </w:r>
    </w:p>
    <w:p w:rsidR="00E932A4" w:rsidRDefault="00E932A4" w:rsidP="00E932A4">
      <w:pPr>
        <w:pStyle w:val="Akapitzlist"/>
        <w:numPr>
          <w:ilvl w:val="0"/>
          <w:numId w:val="17"/>
        </w:numPr>
        <w:jc w:val="both"/>
      </w:pPr>
      <w:r>
        <w:t>…………………………………………………….</w:t>
      </w: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5F69E1" w:rsidRPr="001A1815" w:rsidRDefault="005F69E1" w:rsidP="00B251A1">
      <w:pPr>
        <w:jc w:val="both"/>
      </w:pPr>
    </w:p>
    <w:sectPr w:rsidR="005F69E1" w:rsidRPr="001A1815" w:rsidSect="000C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B6"/>
    <w:multiLevelType w:val="hybridMultilevel"/>
    <w:tmpl w:val="0CDA6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73024"/>
    <w:multiLevelType w:val="hybridMultilevel"/>
    <w:tmpl w:val="FF9C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169F"/>
    <w:multiLevelType w:val="hybridMultilevel"/>
    <w:tmpl w:val="B630E88A"/>
    <w:lvl w:ilvl="0" w:tplc="DB84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91A9F"/>
    <w:multiLevelType w:val="hybridMultilevel"/>
    <w:tmpl w:val="EFBED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D6E9C"/>
    <w:multiLevelType w:val="hybridMultilevel"/>
    <w:tmpl w:val="3730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31CC"/>
    <w:multiLevelType w:val="hybridMultilevel"/>
    <w:tmpl w:val="2738054A"/>
    <w:lvl w:ilvl="0" w:tplc="E1ECC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6632C"/>
    <w:multiLevelType w:val="hybridMultilevel"/>
    <w:tmpl w:val="CF8827F8"/>
    <w:lvl w:ilvl="0" w:tplc="F850B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C0F97"/>
    <w:multiLevelType w:val="hybridMultilevel"/>
    <w:tmpl w:val="A7CA6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361B0"/>
    <w:multiLevelType w:val="hybridMultilevel"/>
    <w:tmpl w:val="2B886904"/>
    <w:lvl w:ilvl="0" w:tplc="25126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D79"/>
    <w:multiLevelType w:val="hybridMultilevel"/>
    <w:tmpl w:val="273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6611"/>
    <w:multiLevelType w:val="hybridMultilevel"/>
    <w:tmpl w:val="6628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5AE3"/>
    <w:multiLevelType w:val="hybridMultilevel"/>
    <w:tmpl w:val="1F2A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2E40"/>
    <w:multiLevelType w:val="hybridMultilevel"/>
    <w:tmpl w:val="B376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A10F8"/>
    <w:multiLevelType w:val="hybridMultilevel"/>
    <w:tmpl w:val="D942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2080"/>
    <w:multiLevelType w:val="hybridMultilevel"/>
    <w:tmpl w:val="D9CE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10DD"/>
    <w:multiLevelType w:val="hybridMultilevel"/>
    <w:tmpl w:val="0E9A8FB2"/>
    <w:lvl w:ilvl="0" w:tplc="07C20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97566"/>
    <w:multiLevelType w:val="hybridMultilevel"/>
    <w:tmpl w:val="D4B245E2"/>
    <w:lvl w:ilvl="0" w:tplc="2536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D85A28"/>
    <w:multiLevelType w:val="hybridMultilevel"/>
    <w:tmpl w:val="748CA95C"/>
    <w:lvl w:ilvl="0" w:tplc="FA563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15"/>
  </w:num>
  <w:num w:numId="14">
    <w:abstractNumId w:val="14"/>
  </w:num>
  <w:num w:numId="15">
    <w:abstractNumId w:val="10"/>
  </w:num>
  <w:num w:numId="16">
    <w:abstractNumId w:val="16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26D"/>
    <w:rsid w:val="000877FA"/>
    <w:rsid w:val="000C4A55"/>
    <w:rsid w:val="001A1815"/>
    <w:rsid w:val="004910D9"/>
    <w:rsid w:val="004A35B5"/>
    <w:rsid w:val="005236EC"/>
    <w:rsid w:val="0055047D"/>
    <w:rsid w:val="0059637B"/>
    <w:rsid w:val="005F69E1"/>
    <w:rsid w:val="006338F3"/>
    <w:rsid w:val="0065249B"/>
    <w:rsid w:val="007C6140"/>
    <w:rsid w:val="00935BF2"/>
    <w:rsid w:val="00983D8A"/>
    <w:rsid w:val="00B17637"/>
    <w:rsid w:val="00B251A1"/>
    <w:rsid w:val="00B67121"/>
    <w:rsid w:val="00CF51C7"/>
    <w:rsid w:val="00D34F5A"/>
    <w:rsid w:val="00D44A90"/>
    <w:rsid w:val="00D9158D"/>
    <w:rsid w:val="00DB5319"/>
    <w:rsid w:val="00E932A4"/>
    <w:rsid w:val="00E9726D"/>
    <w:rsid w:val="00E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7D419EDC"/>
  <w15:docId w15:val="{E1E1E8C5-20B8-47FE-83B4-503AE76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C4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9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21"/>
    <w:rPr>
      <w:rFonts w:ascii="Segoe UI" w:hAnsi="Segoe UI" w:cs="Segoe UI"/>
      <w:sz w:val="18"/>
      <w:szCs w:val="18"/>
    </w:rPr>
  </w:style>
  <w:style w:type="character" w:styleId="Wzmianka">
    <w:name w:val="Mention"/>
    <w:basedOn w:val="Domylnaczcionkaakapitu"/>
    <w:uiPriority w:val="99"/>
    <w:semiHidden/>
    <w:unhideWhenUsed/>
    <w:rsid w:val="00D34F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s_lubiank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_lubiank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D37E-28C9-4F5B-ADC7-D04E73D3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AmtBar</cp:lastModifiedBy>
  <cp:revision>9</cp:revision>
  <cp:lastPrinted>2017-04-28T09:25:00Z</cp:lastPrinted>
  <dcterms:created xsi:type="dcterms:W3CDTF">2017-04-25T13:34:00Z</dcterms:created>
  <dcterms:modified xsi:type="dcterms:W3CDTF">2017-04-28T09:27:00Z</dcterms:modified>
</cp:coreProperties>
</file>